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497" w:rsidRDefault="00007027" w:rsidP="00CE373F">
      <w:pPr>
        <w:tabs>
          <w:tab w:val="left" w:pos="1425"/>
        </w:tabs>
        <w:ind w:right="-726"/>
        <w:rPr>
          <w:rFonts w:cs="Arial"/>
          <w:b/>
          <w:bCs/>
          <w:sz w:val="20"/>
          <w:szCs w:val="20"/>
        </w:rPr>
      </w:pPr>
      <w:r>
        <w:rPr>
          <w:noProof/>
          <w:sz w:val="72"/>
          <w:szCs w:val="72"/>
        </w:rPr>
        <mc:AlternateContent>
          <mc:Choice Requires="wpg">
            <w:drawing>
              <wp:anchor distT="0" distB="0" distL="114300" distR="114300" simplePos="0" relativeHeight="251642368" behindDoc="1" locked="0" layoutInCell="1" allowOverlap="1" wp14:anchorId="766369EC" wp14:editId="5EE3797F">
                <wp:simplePos x="0" y="0"/>
                <wp:positionH relativeFrom="column">
                  <wp:posOffset>-522605</wp:posOffset>
                </wp:positionH>
                <wp:positionV relativeFrom="paragraph">
                  <wp:posOffset>-302895</wp:posOffset>
                </wp:positionV>
                <wp:extent cx="5380990" cy="7872095"/>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990" cy="7872095"/>
                          <a:chOff x="11282" y="-190"/>
                          <a:chExt cx="7887" cy="12096"/>
                        </a:xfrm>
                      </wpg:grpSpPr>
                      <wps:wsp>
                        <wps:cNvPr id="9" name="Freeform 11"/>
                        <wps:cNvSpPr>
                          <a:spLocks/>
                        </wps:cNvSpPr>
                        <wps:spPr bwMode="auto">
                          <a:xfrm>
                            <a:off x="11282" y="-190"/>
                            <a:ext cx="7887" cy="12096"/>
                          </a:xfrm>
                          <a:custGeom>
                            <a:avLst/>
                            <a:gdLst>
                              <a:gd name="T0" fmla="+- 0 16838 11282"/>
                              <a:gd name="T1" fmla="*/ T0 w 5556"/>
                              <a:gd name="T2" fmla="+- 0 10 10"/>
                              <a:gd name="T3" fmla="*/ 10 h 11896"/>
                              <a:gd name="T4" fmla="+- 0 11282 11282"/>
                              <a:gd name="T5" fmla="*/ T4 w 5556"/>
                              <a:gd name="T6" fmla="+- 0 10 10"/>
                              <a:gd name="T7" fmla="*/ 10 h 11896"/>
                              <a:gd name="T8" fmla="+- 0 11282 11282"/>
                              <a:gd name="T9" fmla="*/ T8 w 5556"/>
                              <a:gd name="T10" fmla="+- 0 11906 10"/>
                              <a:gd name="T11" fmla="*/ 11906 h 11896"/>
                              <a:gd name="T12" fmla="+- 0 16838 11282"/>
                              <a:gd name="T13" fmla="*/ T12 w 5556"/>
                              <a:gd name="T14" fmla="+- 0 11906 10"/>
                              <a:gd name="T15" fmla="*/ 11906 h 11896"/>
                              <a:gd name="T16" fmla="+- 0 16838 11282"/>
                              <a:gd name="T17" fmla="*/ T16 w 5556"/>
                              <a:gd name="T18" fmla="+- 0 10 10"/>
                              <a:gd name="T19" fmla="*/ 10 h 11896"/>
                            </a:gdLst>
                            <a:ahLst/>
                            <a:cxnLst>
                              <a:cxn ang="0">
                                <a:pos x="T1" y="T3"/>
                              </a:cxn>
                              <a:cxn ang="0">
                                <a:pos x="T5" y="T7"/>
                              </a:cxn>
                              <a:cxn ang="0">
                                <a:pos x="T9" y="T11"/>
                              </a:cxn>
                              <a:cxn ang="0">
                                <a:pos x="T13" y="T15"/>
                              </a:cxn>
                              <a:cxn ang="0">
                                <a:pos x="T17" y="T19"/>
                              </a:cxn>
                            </a:cxnLst>
                            <a:rect l="0" t="0" r="r" b="b"/>
                            <a:pathLst>
                              <a:path w="5556" h="11896">
                                <a:moveTo>
                                  <a:pt x="5556" y="0"/>
                                </a:moveTo>
                                <a:lnTo>
                                  <a:pt x="0" y="0"/>
                                </a:lnTo>
                                <a:lnTo>
                                  <a:pt x="0" y="11896"/>
                                </a:lnTo>
                                <a:lnTo>
                                  <a:pt x="5556" y="11896"/>
                                </a:lnTo>
                                <a:lnTo>
                                  <a:pt x="5556" y="0"/>
                                </a:lnTo>
                              </a:path>
                            </a:pathLst>
                          </a:custGeom>
                          <a:solidFill>
                            <a:srgbClr val="B2D7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 o:spid="_x0000_s1026" style="position:absolute;margin-left:-41.15pt;margin-top:-23.85pt;width:423.7pt;height:619.85pt;z-index:-251674112;mso-width-relative:margin" coordorigin="11282,-190" coordsize="7887,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">
                <v:shape id="Freeform 11" o:spid="_x0000_s1027" style="position:absolute;left:11282;top:-190;width:7887;height:12096;visibility:visible;mso-wrap-style:square;v-text-anchor:top" coordsize="5556,1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IX8QA&#10;AADaAAAADwAAAGRycy9kb3ducmV2LnhtbESPQWvCQBSE74X+h+UJvdWNLS01ukooFTz0UK2K3p7Z&#10;ZxLMvg3Zp6b/3hWEHoeZ+YYZTztXqzO1ofJsYNBPQBHn3lZcGFj9zp4/QAVBtlh7JgN/FGA6eXwY&#10;Y2r9hRd0XkqhIoRDigZKkSbVOuQlOQx93xBH7+BbhxJlW2jb4iXCXa1fkuRdO6w4LpTY0GdJ+XF5&#10;cga2x06aV5t9f8lstV7s6e1nk+2Meep12QiUUCf/4Xt7bg0M4XYl3gA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SF/EAAAA2gAAAA8AAAAAAAAAAAAAAAAAmAIAAGRycy9k&#10;b3ducmV2LnhtbFBLBQYAAAAABAAEAPUAAACJAwAAAAA=&#10;" path="m5556,l,,,11896r5556,l5556,e" fillcolor="#b2d7ab" stroked="f">
                  <v:path arrowok="t" o:connecttype="custom" o:connectlocs="7887,10;0,10;0,12106;7887,12106;7887,10" o:connectangles="0,0,0,0,0"/>
                </v:shape>
              </v:group>
            </w:pict>
          </mc:Fallback>
        </mc:AlternateContent>
      </w:r>
      <w:r w:rsidR="006810F0">
        <w:rPr>
          <w:noProof/>
          <w:sz w:val="72"/>
          <w:szCs w:val="72"/>
        </w:rPr>
        <mc:AlternateContent>
          <mc:Choice Requires="wpg">
            <w:drawing>
              <wp:anchor distT="0" distB="0" distL="114300" distR="114300" simplePos="0" relativeHeight="251645440" behindDoc="0" locked="0" layoutInCell="1" allowOverlap="1" wp14:anchorId="68E77D89" wp14:editId="13C7E330">
                <wp:simplePos x="0" y="0"/>
                <wp:positionH relativeFrom="column">
                  <wp:posOffset>-523875</wp:posOffset>
                </wp:positionH>
                <wp:positionV relativeFrom="paragraph">
                  <wp:posOffset>-302895</wp:posOffset>
                </wp:positionV>
                <wp:extent cx="5381625" cy="7237730"/>
                <wp:effectExtent l="0" t="0" r="9525" b="127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37730"/>
                          <a:chOff x="11136" y="-190"/>
                          <a:chExt cx="5824" cy="11122"/>
                        </a:xfrm>
                      </wpg:grpSpPr>
                      <wps:wsp>
                        <wps:cNvPr id="11" name="Freeform 13"/>
                        <wps:cNvSpPr>
                          <a:spLocks/>
                        </wps:cNvSpPr>
                        <wps:spPr bwMode="auto">
                          <a:xfrm>
                            <a:off x="11136" y="-190"/>
                            <a:ext cx="5824" cy="8100"/>
                          </a:xfrm>
                          <a:custGeom>
                            <a:avLst/>
                            <a:gdLst>
                              <a:gd name="T0" fmla="+- 0 11282 11282"/>
                              <a:gd name="T1" fmla="*/ T0 w 5556"/>
                              <a:gd name="T2" fmla="*/ 0 h 8100"/>
                              <a:gd name="T3" fmla="+- 0 11282 11282"/>
                              <a:gd name="T4" fmla="*/ T3 w 5556"/>
                              <a:gd name="T5" fmla="*/ 6338 h 8100"/>
                              <a:gd name="T6" fmla="+- 0 11406 11282"/>
                              <a:gd name="T7" fmla="*/ T6 w 5556"/>
                              <a:gd name="T8" fmla="*/ 6406 h 8100"/>
                              <a:gd name="T9" fmla="+- 0 11531 11282"/>
                              <a:gd name="T10" fmla="*/ T9 w 5556"/>
                              <a:gd name="T11" fmla="*/ 6471 h 8100"/>
                              <a:gd name="T12" fmla="+- 0 11658 11282"/>
                              <a:gd name="T13" fmla="*/ T12 w 5556"/>
                              <a:gd name="T14" fmla="*/ 6534 h 8100"/>
                              <a:gd name="T15" fmla="+- 0 11787 11282"/>
                              <a:gd name="T16" fmla="*/ T15 w 5556"/>
                              <a:gd name="T17" fmla="*/ 6593 h 8100"/>
                              <a:gd name="T18" fmla="+- 0 11918 11282"/>
                              <a:gd name="T19" fmla="*/ T18 w 5556"/>
                              <a:gd name="T20" fmla="*/ 6648 h 8100"/>
                              <a:gd name="T21" fmla="+- 0 12050 11282"/>
                              <a:gd name="T22" fmla="*/ T21 w 5556"/>
                              <a:gd name="T23" fmla="*/ 6701 h 8100"/>
                              <a:gd name="T24" fmla="+- 0 12184 11282"/>
                              <a:gd name="T25" fmla="*/ T24 w 5556"/>
                              <a:gd name="T26" fmla="*/ 6750 h 8100"/>
                              <a:gd name="T27" fmla="+- 0 12319 11282"/>
                              <a:gd name="T28" fmla="*/ T27 w 5556"/>
                              <a:gd name="T29" fmla="*/ 6796 h 8100"/>
                              <a:gd name="T30" fmla="+- 0 12456 11282"/>
                              <a:gd name="T31" fmla="*/ T30 w 5556"/>
                              <a:gd name="T32" fmla="*/ 6838 h 8100"/>
                              <a:gd name="T33" fmla="+- 0 12594 11282"/>
                              <a:gd name="T34" fmla="*/ T33 w 5556"/>
                              <a:gd name="T35" fmla="*/ 6877 h 8100"/>
                              <a:gd name="T36" fmla="+- 0 12733 11282"/>
                              <a:gd name="T37" fmla="*/ T36 w 5556"/>
                              <a:gd name="T38" fmla="*/ 6912 h 8100"/>
                              <a:gd name="T39" fmla="+- 0 12874 11282"/>
                              <a:gd name="T40" fmla="*/ T39 w 5556"/>
                              <a:gd name="T41" fmla="*/ 6944 h 8100"/>
                              <a:gd name="T42" fmla="+- 0 13016 11282"/>
                              <a:gd name="T43" fmla="*/ T42 w 5556"/>
                              <a:gd name="T44" fmla="*/ 6972 h 8100"/>
                              <a:gd name="T45" fmla="+- 0 13160 11282"/>
                              <a:gd name="T46" fmla="*/ T45 w 5556"/>
                              <a:gd name="T47" fmla="*/ 6996 h 8100"/>
                              <a:gd name="T48" fmla="+- 0 13304 11282"/>
                              <a:gd name="T49" fmla="*/ T48 w 5556"/>
                              <a:gd name="T50" fmla="*/ 7017 h 8100"/>
                              <a:gd name="T51" fmla="+- 0 13450 11282"/>
                              <a:gd name="T52" fmla="*/ T51 w 5556"/>
                              <a:gd name="T53" fmla="*/ 7034 h 8100"/>
                              <a:gd name="T54" fmla="+- 0 13597 11282"/>
                              <a:gd name="T55" fmla="*/ T54 w 5556"/>
                              <a:gd name="T56" fmla="*/ 7048 h 8100"/>
                              <a:gd name="T57" fmla="+- 0 13744 11282"/>
                              <a:gd name="T58" fmla="*/ T57 w 5556"/>
                              <a:gd name="T59" fmla="*/ 7057 h 8100"/>
                              <a:gd name="T60" fmla="+- 0 13893 11282"/>
                              <a:gd name="T61" fmla="*/ T60 w 5556"/>
                              <a:gd name="T62" fmla="*/ 7063 h 8100"/>
                              <a:gd name="T63" fmla="+- 0 14043 11282"/>
                              <a:gd name="T64" fmla="*/ T63 w 5556"/>
                              <a:gd name="T65" fmla="*/ 7065 h 8100"/>
                              <a:gd name="T66" fmla="+- 0 14041 11282"/>
                              <a:gd name="T67" fmla="*/ T66 w 5556"/>
                              <a:gd name="T68" fmla="*/ 7073 h 8100"/>
                              <a:gd name="T69" fmla="+- 0 14008 11282"/>
                              <a:gd name="T70" fmla="*/ T69 w 5556"/>
                              <a:gd name="T71" fmla="*/ 7173 h 8100"/>
                              <a:gd name="T72" fmla="+- 0 13969 11282"/>
                              <a:gd name="T73" fmla="*/ T72 w 5556"/>
                              <a:gd name="T74" fmla="*/ 7289 h 8100"/>
                              <a:gd name="T75" fmla="+- 0 13748 11282"/>
                              <a:gd name="T76" fmla="*/ T75 w 5556"/>
                              <a:gd name="T77" fmla="*/ 7938 h 8100"/>
                              <a:gd name="T78" fmla="+- 0 13730 11282"/>
                              <a:gd name="T79" fmla="*/ T78 w 5556"/>
                              <a:gd name="T80" fmla="*/ 7992 h 8100"/>
                              <a:gd name="T81" fmla="+- 0 13715 11282"/>
                              <a:gd name="T82" fmla="*/ T81 w 5556"/>
                              <a:gd name="T83" fmla="*/ 8037 h 8100"/>
                              <a:gd name="T84" fmla="+- 0 13704 11282"/>
                              <a:gd name="T85" fmla="*/ T84 w 5556"/>
                              <a:gd name="T86" fmla="*/ 8071 h 8100"/>
                              <a:gd name="T87" fmla="+- 0 13697 11282"/>
                              <a:gd name="T88" fmla="*/ T87 w 5556"/>
                              <a:gd name="T89" fmla="*/ 8093 h 8100"/>
                              <a:gd name="T90" fmla="+- 0 13695 11282"/>
                              <a:gd name="T91" fmla="*/ T90 w 5556"/>
                              <a:gd name="T92" fmla="*/ 8100 h 8100"/>
                              <a:gd name="T93" fmla="+- 0 13883 11282"/>
                              <a:gd name="T94" fmla="*/ T93 w 5556"/>
                              <a:gd name="T95" fmla="*/ 8096 h 8100"/>
                              <a:gd name="T96" fmla="+- 0 14071 11282"/>
                              <a:gd name="T97" fmla="*/ T96 w 5556"/>
                              <a:gd name="T98" fmla="*/ 8084 h 8100"/>
                              <a:gd name="T99" fmla="+- 0 14258 11282"/>
                              <a:gd name="T100" fmla="*/ T99 w 5556"/>
                              <a:gd name="T101" fmla="*/ 8064 h 8100"/>
                              <a:gd name="T102" fmla="+- 0 14445 11282"/>
                              <a:gd name="T103" fmla="*/ T102 w 5556"/>
                              <a:gd name="T104" fmla="*/ 8036 h 8100"/>
                              <a:gd name="T105" fmla="+- 0 14631 11282"/>
                              <a:gd name="T106" fmla="*/ T105 w 5556"/>
                              <a:gd name="T107" fmla="*/ 8001 h 8100"/>
                              <a:gd name="T108" fmla="+- 0 14816 11282"/>
                              <a:gd name="T109" fmla="*/ T108 w 5556"/>
                              <a:gd name="T110" fmla="*/ 7959 h 8100"/>
                              <a:gd name="T111" fmla="+- 0 15000 11282"/>
                              <a:gd name="T112" fmla="*/ T111 w 5556"/>
                              <a:gd name="T113" fmla="*/ 7909 h 8100"/>
                              <a:gd name="T114" fmla="+- 0 15183 11282"/>
                              <a:gd name="T115" fmla="*/ T114 w 5556"/>
                              <a:gd name="T116" fmla="*/ 7851 h 8100"/>
                              <a:gd name="T117" fmla="+- 0 15364 11282"/>
                              <a:gd name="T118" fmla="*/ T117 w 5556"/>
                              <a:gd name="T119" fmla="*/ 7787 h 8100"/>
                              <a:gd name="T120" fmla="+- 0 15544 11282"/>
                              <a:gd name="T121" fmla="*/ T120 w 5556"/>
                              <a:gd name="T122" fmla="*/ 7716 h 8100"/>
                              <a:gd name="T123" fmla="+- 0 15722 11282"/>
                              <a:gd name="T124" fmla="*/ T123 w 5556"/>
                              <a:gd name="T125" fmla="*/ 7638 h 8100"/>
                              <a:gd name="T126" fmla="+- 0 15898 11282"/>
                              <a:gd name="T127" fmla="*/ T126 w 5556"/>
                              <a:gd name="T128" fmla="*/ 7554 h 8100"/>
                              <a:gd name="T129" fmla="+- 0 16073 11282"/>
                              <a:gd name="T130" fmla="*/ T129 w 5556"/>
                              <a:gd name="T131" fmla="*/ 7462 h 8100"/>
                              <a:gd name="T132" fmla="+- 0 16245 11282"/>
                              <a:gd name="T133" fmla="*/ T132 w 5556"/>
                              <a:gd name="T134" fmla="*/ 7365 h 8100"/>
                              <a:gd name="T135" fmla="+- 0 16415 11282"/>
                              <a:gd name="T136" fmla="*/ T135 w 5556"/>
                              <a:gd name="T137" fmla="*/ 7261 h 8100"/>
                              <a:gd name="T138" fmla="+- 0 16582 11282"/>
                              <a:gd name="T139" fmla="*/ T138 w 5556"/>
                              <a:gd name="T140" fmla="*/ 7151 h 8100"/>
                              <a:gd name="T141" fmla="+- 0 16747 11282"/>
                              <a:gd name="T142" fmla="*/ T141 w 5556"/>
                              <a:gd name="T143" fmla="*/ 7035 h 8100"/>
                              <a:gd name="T144" fmla="+- 0 16838 11282"/>
                              <a:gd name="T145" fmla="*/ T144 w 5556"/>
                              <a:gd name="T146" fmla="*/ 6967 h 8100"/>
                              <a:gd name="T147" fmla="+- 0 16838 11282"/>
                              <a:gd name="T148" fmla="*/ T147 w 5556"/>
                              <a:gd name="T149" fmla="*/ 0 h 8100"/>
                              <a:gd name="T150" fmla="+- 0 11282 11282"/>
                              <a:gd name="T151" fmla="*/ T150 w 5556"/>
                              <a:gd name="T152" fmla="*/ 0 h 81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5556" h="8100">
                                <a:moveTo>
                                  <a:pt x="0" y="0"/>
                                </a:moveTo>
                                <a:lnTo>
                                  <a:pt x="0" y="6338"/>
                                </a:lnTo>
                                <a:lnTo>
                                  <a:pt x="124" y="6406"/>
                                </a:lnTo>
                                <a:lnTo>
                                  <a:pt x="249" y="6471"/>
                                </a:lnTo>
                                <a:lnTo>
                                  <a:pt x="376" y="6534"/>
                                </a:lnTo>
                                <a:lnTo>
                                  <a:pt x="505" y="6593"/>
                                </a:lnTo>
                                <a:lnTo>
                                  <a:pt x="636" y="6648"/>
                                </a:lnTo>
                                <a:lnTo>
                                  <a:pt x="768" y="6701"/>
                                </a:lnTo>
                                <a:lnTo>
                                  <a:pt x="902" y="6750"/>
                                </a:lnTo>
                                <a:lnTo>
                                  <a:pt x="1037" y="6796"/>
                                </a:lnTo>
                                <a:lnTo>
                                  <a:pt x="1174" y="6838"/>
                                </a:lnTo>
                                <a:lnTo>
                                  <a:pt x="1312" y="6877"/>
                                </a:lnTo>
                                <a:lnTo>
                                  <a:pt x="1451" y="6912"/>
                                </a:lnTo>
                                <a:lnTo>
                                  <a:pt x="1592" y="6944"/>
                                </a:lnTo>
                                <a:lnTo>
                                  <a:pt x="1734" y="6972"/>
                                </a:lnTo>
                                <a:lnTo>
                                  <a:pt x="1878" y="6996"/>
                                </a:lnTo>
                                <a:lnTo>
                                  <a:pt x="2022" y="7017"/>
                                </a:lnTo>
                                <a:lnTo>
                                  <a:pt x="2168" y="7034"/>
                                </a:lnTo>
                                <a:lnTo>
                                  <a:pt x="2315" y="7048"/>
                                </a:lnTo>
                                <a:lnTo>
                                  <a:pt x="2462" y="7057"/>
                                </a:lnTo>
                                <a:lnTo>
                                  <a:pt x="2611" y="7063"/>
                                </a:lnTo>
                                <a:lnTo>
                                  <a:pt x="2761" y="7065"/>
                                </a:lnTo>
                                <a:lnTo>
                                  <a:pt x="2759" y="7073"/>
                                </a:lnTo>
                                <a:lnTo>
                                  <a:pt x="2726" y="7173"/>
                                </a:lnTo>
                                <a:lnTo>
                                  <a:pt x="2687" y="7289"/>
                                </a:lnTo>
                                <a:lnTo>
                                  <a:pt x="2466" y="7938"/>
                                </a:lnTo>
                                <a:lnTo>
                                  <a:pt x="2448" y="7992"/>
                                </a:lnTo>
                                <a:lnTo>
                                  <a:pt x="2433" y="8037"/>
                                </a:lnTo>
                                <a:lnTo>
                                  <a:pt x="2422" y="8071"/>
                                </a:lnTo>
                                <a:lnTo>
                                  <a:pt x="2415" y="8093"/>
                                </a:lnTo>
                                <a:lnTo>
                                  <a:pt x="2413" y="8100"/>
                                </a:lnTo>
                                <a:lnTo>
                                  <a:pt x="2601" y="8096"/>
                                </a:lnTo>
                                <a:lnTo>
                                  <a:pt x="2789" y="8084"/>
                                </a:lnTo>
                                <a:lnTo>
                                  <a:pt x="2976" y="8064"/>
                                </a:lnTo>
                                <a:lnTo>
                                  <a:pt x="3163" y="8036"/>
                                </a:lnTo>
                                <a:lnTo>
                                  <a:pt x="3349" y="8001"/>
                                </a:lnTo>
                                <a:lnTo>
                                  <a:pt x="3534" y="7959"/>
                                </a:lnTo>
                                <a:lnTo>
                                  <a:pt x="3718" y="7909"/>
                                </a:lnTo>
                                <a:lnTo>
                                  <a:pt x="3901" y="7851"/>
                                </a:lnTo>
                                <a:lnTo>
                                  <a:pt x="4082" y="7787"/>
                                </a:lnTo>
                                <a:lnTo>
                                  <a:pt x="4262" y="7716"/>
                                </a:lnTo>
                                <a:lnTo>
                                  <a:pt x="4440" y="7638"/>
                                </a:lnTo>
                                <a:lnTo>
                                  <a:pt x="4616" y="7554"/>
                                </a:lnTo>
                                <a:lnTo>
                                  <a:pt x="4791" y="7462"/>
                                </a:lnTo>
                                <a:lnTo>
                                  <a:pt x="4963" y="7365"/>
                                </a:lnTo>
                                <a:lnTo>
                                  <a:pt x="5133" y="7261"/>
                                </a:lnTo>
                                <a:lnTo>
                                  <a:pt x="5300" y="7151"/>
                                </a:lnTo>
                                <a:lnTo>
                                  <a:pt x="5465" y="7035"/>
                                </a:lnTo>
                                <a:lnTo>
                                  <a:pt x="5556" y="6967"/>
                                </a:lnTo>
                                <a:lnTo>
                                  <a:pt x="5556" y="0"/>
                                </a:lnTo>
                                <a:lnTo>
                                  <a:pt x="0" y="0"/>
                                </a:lnTo>
                              </a:path>
                            </a:pathLst>
                          </a:custGeom>
                          <a:solidFill>
                            <a:srgbClr val="5C45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38" y="9090"/>
                            <a:ext cx="1165" cy="1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41.25pt;margin-top:-23.85pt;width:423.75pt;height:569.9pt;z-index:251645440;mso-width-relative:margin;mso-height-relative:margin" coordorigin="11136,-190" coordsize="5824,1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">
                <v:shape id="Freeform 13" o:spid="_x0000_s1027" style="position:absolute;left:11136;top:-190;width:5824;height:8100;visibility:visible;mso-wrap-style:square;v-text-anchor:top" coordsize="5556,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H9cEA&#10;AADbAAAADwAAAGRycy9kb3ducmV2LnhtbERPS2vCQBC+C/6HZQredJNSpERXKQWh4KXG4nnITh42&#10;Oxuzq4n++k6h0NvM95pv1tvRtepGfWg8G0gXCSjiwtuGKwNfx938FVSIyBZbz2TgTgG2m+lkjZn1&#10;Ax/olsdKSQiHDA3UMXaZ1qGoyWFY+I5YuNL3DqOsfaVtj4OEu1Y/J8lSO2xYLtTY0XtNxXd+dVLj&#10;fHkZ8+LztEwugqSP8jjsS2NmT+PbClSkMf6L/9wfVnwp/P4iA+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NB/XBAAAA2wAAAA8AAAAAAAAAAAAAAAAAmAIAAGRycy9kb3du&#10;cmV2LnhtbFBLBQYAAAAABAAEAPUAAACGAwAAAAA=&#10;" path="m,l,6338r124,68l249,6471r127,63l505,6593r131,55l768,6701r134,49l1037,6796r137,42l1312,6877r139,35l1592,6944r142,28l1878,6996r144,21l2168,7034r147,14l2462,7057r149,6l2761,7065r-2,8l2726,7173r-39,116l2466,7938r-18,54l2433,8037r-11,34l2415,8093r-2,7l2601,8096r188,-12l2976,8064r187,-28l3349,8001r185,-42l3718,7909r183,-58l4082,7787r180,-71l4440,7638r176,-84l4791,7462r172,-97l5133,7261r167,-110l5465,7035r91,-68l5556,,,e" fillcolor="#5c456a" stroked="f">
                  <v:path arrowok="t" o:connecttype="custom" o:connectlocs="0,0;0,6338;130,6406;261,6471;394,6534;529,6593;667,6648;805,6701;946,6750;1087,6796;1231,6838;1375,6877;1521,6912;1669,6944;1818,6972;1969,6996;2120,7017;2273,7034;2427,7048;2581,7057;2737,7063;2894,7065;2892,7073;2857,7173;2817,7289;2585,7938;2566,7992;2550,8037;2539,8071;2531,8093;2529,8100;2726,8096;2924,8084;3120,8064;3316,8036;3511,8001;3704,7959;3897,7909;4089,7851;4279,7787;4468,7716;4654,7638;4839,7554;5022,7462;5202,7365;5381,7261;5556,7151;5729,7035;5824,6967;5824,0;0,0"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1838;top:9090;width:1165;height: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DMmzDAAAA2wAAAA8AAABkcnMvZG93bnJldi54bWxET01rwkAQvRf6H5YRems2hlYkugmtKBRK&#10;D9qCHsfsmKTJzobsVqO/3i0I3ubxPmeeD6YVR+pdbVnBOIpBEBdW11wq+PlePU9BOI+ssbVMCs7k&#10;IM8eH+aYanviNR03vhQhhF2KCirvu1RKV1Rk0EW2Iw7cwfYGfYB9KXWPpxBuWpnE8UQarDk0VNjR&#10;oqKi2fwZBfvt5esTl6/J9GVR/NL7rtlNXKPU02h4m4HwNPi7+Ob+0GF+Av+/hANk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MybMMAAADbAAAADwAAAAAAAAAAAAAAAACf&#10;AgAAZHJzL2Rvd25yZXYueG1sUEsFBgAAAAAEAAQA9wAAAI8DAAAAAA==&#10;">
                  <v:imagedata r:id="rId10" o:title=""/>
                </v:shape>
              </v:group>
            </w:pict>
          </mc:Fallback>
        </mc:AlternateContent>
      </w:r>
      <w:r w:rsidR="00B21E86">
        <w:rPr>
          <w:noProof/>
          <w:sz w:val="72"/>
          <w:szCs w:val="72"/>
        </w:rPr>
        <mc:AlternateContent>
          <mc:Choice Requires="wps">
            <w:drawing>
              <wp:anchor distT="0" distB="0" distL="114300" distR="114300" simplePos="0" relativeHeight="251647488" behindDoc="0" locked="0" layoutInCell="1" allowOverlap="1" wp14:anchorId="47089CA3" wp14:editId="306DF407">
                <wp:simplePos x="0" y="0"/>
                <wp:positionH relativeFrom="column">
                  <wp:posOffset>-76200</wp:posOffset>
                </wp:positionH>
                <wp:positionV relativeFrom="paragraph">
                  <wp:posOffset>-3810</wp:posOffset>
                </wp:positionV>
                <wp:extent cx="3254375" cy="3724275"/>
                <wp:effectExtent l="0" t="0" r="0"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BC0" w:rsidRDefault="007D2BC0">
                            <w:pPr>
                              <w:rPr>
                                <w:rFonts w:cs="Arial"/>
                                <w:b/>
                                <w:color w:val="A6D6AE"/>
                                <w:sz w:val="72"/>
                                <w:szCs w:val="72"/>
                              </w:rPr>
                            </w:pPr>
                            <w:r>
                              <w:rPr>
                                <w:rFonts w:cs="Arial"/>
                                <w:b/>
                                <w:color w:val="A6D6AE"/>
                                <w:sz w:val="72"/>
                                <w:szCs w:val="72"/>
                              </w:rPr>
                              <w:t>What does</w:t>
                            </w:r>
                            <w:r w:rsidRPr="001332F8">
                              <w:rPr>
                                <w:rFonts w:cs="Arial"/>
                                <w:b/>
                                <w:color w:val="A6D6AE"/>
                                <w:w w:val="99"/>
                                <w:sz w:val="72"/>
                                <w:szCs w:val="72"/>
                              </w:rPr>
                              <w:t xml:space="preserve"> </w:t>
                            </w:r>
                            <w:r w:rsidRPr="001332F8">
                              <w:rPr>
                                <w:rFonts w:cs="Arial"/>
                                <w:b/>
                                <w:color w:val="A6D6AE"/>
                                <w:sz w:val="72"/>
                                <w:szCs w:val="72"/>
                              </w:rPr>
                              <w:t>Citizens</w:t>
                            </w:r>
                            <w:r w:rsidRPr="001332F8">
                              <w:rPr>
                                <w:rFonts w:cs="Arial"/>
                                <w:b/>
                                <w:color w:val="A6D6AE"/>
                                <w:w w:val="99"/>
                                <w:sz w:val="72"/>
                                <w:szCs w:val="72"/>
                              </w:rPr>
                              <w:t xml:space="preserve"> </w:t>
                            </w:r>
                            <w:r w:rsidRPr="001332F8">
                              <w:rPr>
                                <w:rFonts w:cs="Arial"/>
                                <w:b/>
                                <w:color w:val="A6D6AE"/>
                                <w:sz w:val="72"/>
                                <w:szCs w:val="72"/>
                              </w:rPr>
                              <w:t>Advice</w:t>
                            </w:r>
                            <w:r w:rsidRPr="001332F8">
                              <w:rPr>
                                <w:rFonts w:cs="Arial"/>
                                <w:b/>
                                <w:color w:val="A6D6AE"/>
                                <w:w w:val="99"/>
                                <w:sz w:val="72"/>
                                <w:szCs w:val="72"/>
                              </w:rPr>
                              <w:t xml:space="preserve"> Hull &amp; East Riding </w:t>
                            </w:r>
                            <w:r>
                              <w:rPr>
                                <w:rFonts w:cs="Arial"/>
                                <w:b/>
                                <w:color w:val="A6D6AE"/>
                                <w:sz w:val="72"/>
                                <w:szCs w:val="72"/>
                              </w:rPr>
                              <w:t>do</w:t>
                            </w:r>
                            <w:r w:rsidRPr="001332F8">
                              <w:rPr>
                                <w:rFonts w:cs="Arial"/>
                                <w:b/>
                                <w:color w:val="A6D6AE"/>
                                <w:sz w:val="72"/>
                                <w:szCs w:val="72"/>
                              </w:rPr>
                              <w:t>?</w:t>
                            </w:r>
                          </w:p>
                          <w:p w:rsidR="007D2BC0" w:rsidRDefault="007D2BC0">
                            <w:pPr>
                              <w:rPr>
                                <w:rFonts w:cs="Arial"/>
                                <w:b/>
                                <w:color w:val="A6D6AE"/>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pt;margin-top:-.3pt;width:256.25pt;height:29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" filled="f" stroked="f">
                <v:textbox>
                  <w:txbxContent>
                    <w:p w:rsidR="007D2BC0" w:rsidRDefault="007D2BC0">
                      <w:pPr>
                        <w:rPr>
                          <w:rFonts w:cs="Arial"/>
                          <w:b/>
                          <w:color w:val="A6D6AE"/>
                          <w:sz w:val="72"/>
                          <w:szCs w:val="72"/>
                        </w:rPr>
                      </w:pPr>
                      <w:r>
                        <w:rPr>
                          <w:rFonts w:cs="Arial"/>
                          <w:b/>
                          <w:color w:val="A6D6AE"/>
                          <w:sz w:val="72"/>
                          <w:szCs w:val="72"/>
                        </w:rPr>
                        <w:t>What does</w:t>
                      </w:r>
                      <w:r w:rsidRPr="001332F8">
                        <w:rPr>
                          <w:rFonts w:cs="Arial"/>
                          <w:b/>
                          <w:color w:val="A6D6AE"/>
                          <w:w w:val="99"/>
                          <w:sz w:val="72"/>
                          <w:szCs w:val="72"/>
                        </w:rPr>
                        <w:t xml:space="preserve"> </w:t>
                      </w:r>
                      <w:r w:rsidRPr="001332F8">
                        <w:rPr>
                          <w:rFonts w:cs="Arial"/>
                          <w:b/>
                          <w:color w:val="A6D6AE"/>
                          <w:sz w:val="72"/>
                          <w:szCs w:val="72"/>
                        </w:rPr>
                        <w:t>Citizens</w:t>
                      </w:r>
                      <w:r w:rsidRPr="001332F8">
                        <w:rPr>
                          <w:rFonts w:cs="Arial"/>
                          <w:b/>
                          <w:color w:val="A6D6AE"/>
                          <w:w w:val="99"/>
                          <w:sz w:val="72"/>
                          <w:szCs w:val="72"/>
                        </w:rPr>
                        <w:t xml:space="preserve"> </w:t>
                      </w:r>
                      <w:r w:rsidRPr="001332F8">
                        <w:rPr>
                          <w:rFonts w:cs="Arial"/>
                          <w:b/>
                          <w:color w:val="A6D6AE"/>
                          <w:sz w:val="72"/>
                          <w:szCs w:val="72"/>
                        </w:rPr>
                        <w:t>Advice</w:t>
                      </w:r>
                      <w:r w:rsidRPr="001332F8">
                        <w:rPr>
                          <w:rFonts w:cs="Arial"/>
                          <w:b/>
                          <w:color w:val="A6D6AE"/>
                          <w:w w:val="99"/>
                          <w:sz w:val="72"/>
                          <w:szCs w:val="72"/>
                        </w:rPr>
                        <w:t xml:space="preserve"> Hull &amp; East Riding </w:t>
                      </w:r>
                      <w:r>
                        <w:rPr>
                          <w:rFonts w:cs="Arial"/>
                          <w:b/>
                          <w:color w:val="A6D6AE"/>
                          <w:sz w:val="72"/>
                          <w:szCs w:val="72"/>
                        </w:rPr>
                        <w:t>do</w:t>
                      </w:r>
                      <w:r w:rsidRPr="001332F8">
                        <w:rPr>
                          <w:rFonts w:cs="Arial"/>
                          <w:b/>
                          <w:color w:val="A6D6AE"/>
                          <w:sz w:val="72"/>
                          <w:szCs w:val="72"/>
                        </w:rPr>
                        <w:t>?</w:t>
                      </w:r>
                    </w:p>
                    <w:p w:rsidR="007D2BC0" w:rsidRDefault="007D2BC0">
                      <w:pPr>
                        <w:rPr>
                          <w:rFonts w:cs="Arial"/>
                          <w:b/>
                          <w:color w:val="A6D6AE"/>
                          <w:sz w:val="72"/>
                          <w:szCs w:val="72"/>
                        </w:rPr>
                      </w:pPr>
                    </w:p>
                  </w:txbxContent>
                </v:textbox>
              </v:shape>
            </w:pict>
          </mc:Fallback>
        </mc:AlternateContent>
      </w:r>
      <w:r w:rsidR="00CE373F">
        <w:rPr>
          <w:sz w:val="52"/>
          <w:szCs w:val="52"/>
        </w:rPr>
        <w:tab/>
      </w:r>
    </w:p>
    <w:p w:rsidR="00CB7497" w:rsidRPr="00CB7497" w:rsidRDefault="00CB7497" w:rsidP="00432693">
      <w:pPr>
        <w:widowControl w:val="0"/>
        <w:spacing w:line="300" w:lineRule="auto"/>
        <w:ind w:left="566" w:hanging="566"/>
        <w:jc w:val="center"/>
        <w:rPr>
          <w:rFonts w:cs="Arial"/>
          <w:b/>
          <w:bCs/>
          <w:sz w:val="20"/>
          <w:szCs w:val="20"/>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4F5926" w:rsidP="004A51DA">
      <w:pPr>
        <w:jc w:val="center"/>
        <w:rPr>
          <w:sz w:val="72"/>
          <w:szCs w:val="72"/>
        </w:rPr>
      </w:pPr>
    </w:p>
    <w:p w:rsidR="004F5926" w:rsidRDefault="00307456" w:rsidP="004A51DA">
      <w:pPr>
        <w:jc w:val="center"/>
        <w:rPr>
          <w:sz w:val="72"/>
          <w:szCs w:val="72"/>
        </w:rPr>
      </w:pPr>
      <w:r>
        <w:rPr>
          <w:noProof/>
          <w:sz w:val="72"/>
          <w:szCs w:val="72"/>
        </w:rPr>
        <mc:AlternateContent>
          <mc:Choice Requires="wps">
            <w:drawing>
              <wp:anchor distT="0" distB="0" distL="114300" distR="114300" simplePos="0" relativeHeight="251646464" behindDoc="0" locked="0" layoutInCell="1" allowOverlap="1" wp14:anchorId="1EEED089" wp14:editId="4AC2C759">
                <wp:simplePos x="0" y="0"/>
                <wp:positionH relativeFrom="column">
                  <wp:posOffset>1375410</wp:posOffset>
                </wp:positionH>
                <wp:positionV relativeFrom="paragraph">
                  <wp:posOffset>56515</wp:posOffset>
                </wp:positionV>
                <wp:extent cx="2266950" cy="714375"/>
                <wp:effectExtent l="0" t="0" r="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BC0" w:rsidRPr="001332F8" w:rsidRDefault="007D2BC0" w:rsidP="00CE373F">
                            <w:pPr>
                              <w:pStyle w:val="BodyText"/>
                              <w:spacing w:line="288" w:lineRule="exact"/>
                              <w:ind w:left="0" w:right="304"/>
                              <w:rPr>
                                <w:rFonts w:ascii="Arial" w:eastAsia="Open Sans Semibold" w:hAnsi="Arial" w:cs="Arial"/>
                                <w:b/>
                                <w:bCs/>
                                <w:color w:val="5C456A"/>
                                <w:spacing w:val="27"/>
                                <w:w w:val="99"/>
                              </w:rPr>
                            </w:pPr>
                            <w:r w:rsidRPr="001332F8">
                              <w:rPr>
                                <w:rFonts w:ascii="Arial" w:eastAsia="Open Sans Semibold" w:hAnsi="Arial" w:cs="Arial"/>
                                <w:b/>
                                <w:bCs/>
                                <w:color w:val="5C456A"/>
                                <w:spacing w:val="-2"/>
                              </w:rPr>
                              <w:t>We’re</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here</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to</w:t>
                            </w:r>
                            <w:r w:rsidRPr="001332F8">
                              <w:rPr>
                                <w:rFonts w:ascii="Arial" w:eastAsia="Open Sans Semibold" w:hAnsi="Arial" w:cs="Arial"/>
                                <w:b/>
                                <w:bCs/>
                                <w:color w:val="5C456A"/>
                                <w:spacing w:val="-3"/>
                              </w:rPr>
                              <w:t xml:space="preserve"> </w:t>
                            </w:r>
                            <w:r w:rsidRPr="001332F8">
                              <w:rPr>
                                <w:rFonts w:ascii="Arial" w:eastAsia="Open Sans Semibold" w:hAnsi="Arial" w:cs="Arial"/>
                                <w:b/>
                                <w:bCs/>
                                <w:color w:val="5C456A"/>
                                <w:spacing w:val="-2"/>
                              </w:rPr>
                              <w:t>help.</w:t>
                            </w:r>
                            <w:r w:rsidRPr="001332F8">
                              <w:rPr>
                                <w:rFonts w:ascii="Arial" w:eastAsia="Open Sans Semibold" w:hAnsi="Arial" w:cs="Arial"/>
                                <w:b/>
                                <w:bCs/>
                                <w:color w:val="5C456A"/>
                                <w:spacing w:val="30"/>
                                <w:w w:val="99"/>
                              </w:rPr>
                              <w:t xml:space="preserve"> </w:t>
                            </w:r>
                            <w:r w:rsidRPr="001332F8">
                              <w:rPr>
                                <w:rFonts w:ascii="Arial" w:eastAsia="Open Sans Semibold" w:hAnsi="Arial" w:cs="Arial"/>
                                <w:b/>
                                <w:bCs/>
                                <w:color w:val="5C456A"/>
                                <w:spacing w:val="-1"/>
                              </w:rPr>
                              <w:t>Whoever</w:t>
                            </w:r>
                            <w:r w:rsidRPr="001332F8">
                              <w:rPr>
                                <w:rFonts w:ascii="Arial" w:eastAsia="Open Sans Semibold" w:hAnsi="Arial" w:cs="Arial"/>
                                <w:b/>
                                <w:bCs/>
                                <w:color w:val="5C456A"/>
                                <w:spacing w:val="-5"/>
                              </w:rPr>
                              <w:t xml:space="preserve"> </w:t>
                            </w:r>
                            <w:r w:rsidRPr="001332F8">
                              <w:rPr>
                                <w:rFonts w:ascii="Arial" w:eastAsia="Open Sans Semibold" w:hAnsi="Arial" w:cs="Arial"/>
                                <w:b/>
                                <w:bCs/>
                                <w:color w:val="5C456A"/>
                                <w:spacing w:val="-2"/>
                              </w:rPr>
                              <w:t>you</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are.</w:t>
                            </w:r>
                            <w:r w:rsidRPr="001332F8">
                              <w:rPr>
                                <w:rFonts w:ascii="Arial" w:eastAsia="Open Sans Semibold" w:hAnsi="Arial" w:cs="Arial"/>
                                <w:b/>
                                <w:bCs/>
                                <w:color w:val="5C456A"/>
                                <w:spacing w:val="27"/>
                                <w:w w:val="99"/>
                              </w:rPr>
                              <w:t xml:space="preserve"> </w:t>
                            </w:r>
                          </w:p>
                          <w:p w:rsidR="007D2BC0" w:rsidRPr="001332F8" w:rsidRDefault="007D2BC0" w:rsidP="00CE373F">
                            <w:pPr>
                              <w:pStyle w:val="BodyText"/>
                              <w:spacing w:line="288" w:lineRule="exact"/>
                              <w:ind w:left="0" w:right="304"/>
                              <w:rPr>
                                <w:rFonts w:ascii="Arial" w:eastAsia="Open Sans Semibold" w:hAnsi="Arial" w:cs="Arial"/>
                                <w:color w:val="5C456A"/>
                              </w:rPr>
                            </w:pPr>
                            <w:r w:rsidRPr="001332F8">
                              <w:rPr>
                                <w:rFonts w:ascii="Arial" w:eastAsia="Open Sans Semibold" w:hAnsi="Arial" w:cs="Arial"/>
                                <w:b/>
                                <w:bCs/>
                                <w:color w:val="5C456A"/>
                                <w:spacing w:val="-1"/>
                              </w:rPr>
                              <w:t>Whatever</w:t>
                            </w:r>
                            <w:r w:rsidRPr="001332F8">
                              <w:rPr>
                                <w:rFonts w:ascii="Arial" w:eastAsia="Open Sans Semibold" w:hAnsi="Arial" w:cs="Arial"/>
                                <w:b/>
                                <w:bCs/>
                                <w:color w:val="5C456A"/>
                                <w:spacing w:val="-12"/>
                              </w:rPr>
                              <w:t xml:space="preserve"> </w:t>
                            </w:r>
                            <w:r w:rsidRPr="001332F8">
                              <w:rPr>
                                <w:rFonts w:ascii="Arial" w:eastAsia="Open Sans Semibold" w:hAnsi="Arial" w:cs="Arial"/>
                                <w:b/>
                                <w:bCs/>
                                <w:color w:val="5C456A"/>
                                <w:spacing w:val="-1"/>
                              </w:rPr>
                              <w:t>the</w:t>
                            </w:r>
                            <w:r w:rsidRPr="001332F8">
                              <w:rPr>
                                <w:rFonts w:ascii="Arial" w:eastAsia="Open Sans Semibold" w:hAnsi="Arial" w:cs="Arial"/>
                                <w:b/>
                                <w:bCs/>
                                <w:color w:val="5C456A"/>
                                <w:spacing w:val="-11"/>
                              </w:rPr>
                              <w:t xml:space="preserve"> </w:t>
                            </w:r>
                            <w:r w:rsidRPr="001332F8">
                              <w:rPr>
                                <w:rFonts w:ascii="Arial" w:eastAsia="Open Sans Semibold" w:hAnsi="Arial" w:cs="Arial"/>
                                <w:b/>
                                <w:bCs/>
                                <w:color w:val="5C456A"/>
                                <w:spacing w:val="-1"/>
                              </w:rPr>
                              <w:t>problem.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6" o:spid="_x0000_s1027" type="#_x0000_t202" style="position:absolute;left:0;text-align:left;margin-left:108.3pt;margin-top:4.45pt;width:178.5pt;height:56.2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W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" filled="f" stroked="f">
                <v:textbox>
                  <w:txbxContent>
                    <w:p w:rsidR="007D2BC0" w:rsidRPr="001332F8" w:rsidRDefault="007D2BC0" w:rsidP="00CE373F">
                      <w:pPr>
                        <w:pStyle w:val="BodyText"/>
                        <w:spacing w:line="288" w:lineRule="exact"/>
                        <w:ind w:left="0" w:right="304"/>
                        <w:rPr>
                          <w:rFonts w:ascii="Arial" w:eastAsia="Open Sans Semibold" w:hAnsi="Arial" w:cs="Arial"/>
                          <w:b/>
                          <w:bCs/>
                          <w:color w:val="5C456A"/>
                          <w:spacing w:val="27"/>
                          <w:w w:val="99"/>
                        </w:rPr>
                      </w:pPr>
                      <w:r w:rsidRPr="001332F8">
                        <w:rPr>
                          <w:rFonts w:ascii="Arial" w:eastAsia="Open Sans Semibold" w:hAnsi="Arial" w:cs="Arial"/>
                          <w:b/>
                          <w:bCs/>
                          <w:color w:val="5C456A"/>
                          <w:spacing w:val="-2"/>
                        </w:rPr>
                        <w:t>We’re</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here</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to</w:t>
                      </w:r>
                      <w:r w:rsidRPr="001332F8">
                        <w:rPr>
                          <w:rFonts w:ascii="Arial" w:eastAsia="Open Sans Semibold" w:hAnsi="Arial" w:cs="Arial"/>
                          <w:b/>
                          <w:bCs/>
                          <w:color w:val="5C456A"/>
                          <w:spacing w:val="-3"/>
                        </w:rPr>
                        <w:t xml:space="preserve"> </w:t>
                      </w:r>
                      <w:r w:rsidRPr="001332F8">
                        <w:rPr>
                          <w:rFonts w:ascii="Arial" w:eastAsia="Open Sans Semibold" w:hAnsi="Arial" w:cs="Arial"/>
                          <w:b/>
                          <w:bCs/>
                          <w:color w:val="5C456A"/>
                          <w:spacing w:val="-2"/>
                        </w:rPr>
                        <w:t>help.</w:t>
                      </w:r>
                      <w:r w:rsidRPr="001332F8">
                        <w:rPr>
                          <w:rFonts w:ascii="Arial" w:eastAsia="Open Sans Semibold" w:hAnsi="Arial" w:cs="Arial"/>
                          <w:b/>
                          <w:bCs/>
                          <w:color w:val="5C456A"/>
                          <w:spacing w:val="30"/>
                          <w:w w:val="99"/>
                        </w:rPr>
                        <w:t xml:space="preserve"> </w:t>
                      </w:r>
                      <w:proofErr w:type="gramStart"/>
                      <w:r w:rsidRPr="001332F8">
                        <w:rPr>
                          <w:rFonts w:ascii="Arial" w:eastAsia="Open Sans Semibold" w:hAnsi="Arial" w:cs="Arial"/>
                          <w:b/>
                          <w:bCs/>
                          <w:color w:val="5C456A"/>
                          <w:spacing w:val="-1"/>
                        </w:rPr>
                        <w:t>Whoever</w:t>
                      </w:r>
                      <w:r w:rsidRPr="001332F8">
                        <w:rPr>
                          <w:rFonts w:ascii="Arial" w:eastAsia="Open Sans Semibold" w:hAnsi="Arial" w:cs="Arial"/>
                          <w:b/>
                          <w:bCs/>
                          <w:color w:val="5C456A"/>
                          <w:spacing w:val="-5"/>
                        </w:rPr>
                        <w:t xml:space="preserve"> </w:t>
                      </w:r>
                      <w:r w:rsidRPr="001332F8">
                        <w:rPr>
                          <w:rFonts w:ascii="Arial" w:eastAsia="Open Sans Semibold" w:hAnsi="Arial" w:cs="Arial"/>
                          <w:b/>
                          <w:bCs/>
                          <w:color w:val="5C456A"/>
                          <w:spacing w:val="-2"/>
                        </w:rPr>
                        <w:t>you</w:t>
                      </w:r>
                      <w:r w:rsidRPr="001332F8">
                        <w:rPr>
                          <w:rFonts w:ascii="Arial" w:eastAsia="Open Sans Semibold" w:hAnsi="Arial" w:cs="Arial"/>
                          <w:b/>
                          <w:bCs/>
                          <w:color w:val="5C456A"/>
                          <w:spacing w:val="-4"/>
                        </w:rPr>
                        <w:t xml:space="preserve"> </w:t>
                      </w:r>
                      <w:r w:rsidRPr="001332F8">
                        <w:rPr>
                          <w:rFonts w:ascii="Arial" w:eastAsia="Open Sans Semibold" w:hAnsi="Arial" w:cs="Arial"/>
                          <w:b/>
                          <w:bCs/>
                          <w:color w:val="5C456A"/>
                          <w:spacing w:val="-1"/>
                        </w:rPr>
                        <w:t>are.</w:t>
                      </w:r>
                      <w:proofErr w:type="gramEnd"/>
                      <w:r w:rsidRPr="001332F8">
                        <w:rPr>
                          <w:rFonts w:ascii="Arial" w:eastAsia="Open Sans Semibold" w:hAnsi="Arial" w:cs="Arial"/>
                          <w:b/>
                          <w:bCs/>
                          <w:color w:val="5C456A"/>
                          <w:spacing w:val="27"/>
                          <w:w w:val="99"/>
                        </w:rPr>
                        <w:t xml:space="preserve"> </w:t>
                      </w:r>
                    </w:p>
                    <w:p w:rsidR="007D2BC0" w:rsidRPr="001332F8" w:rsidRDefault="007D2BC0" w:rsidP="00CE373F">
                      <w:pPr>
                        <w:pStyle w:val="BodyText"/>
                        <w:spacing w:line="288" w:lineRule="exact"/>
                        <w:ind w:left="0" w:right="304"/>
                        <w:rPr>
                          <w:rFonts w:ascii="Arial" w:eastAsia="Open Sans Semibold" w:hAnsi="Arial" w:cs="Arial"/>
                          <w:color w:val="5C456A"/>
                        </w:rPr>
                      </w:pPr>
                      <w:proofErr w:type="gramStart"/>
                      <w:r w:rsidRPr="001332F8">
                        <w:rPr>
                          <w:rFonts w:ascii="Arial" w:eastAsia="Open Sans Semibold" w:hAnsi="Arial" w:cs="Arial"/>
                          <w:b/>
                          <w:bCs/>
                          <w:color w:val="5C456A"/>
                          <w:spacing w:val="-1"/>
                        </w:rPr>
                        <w:t>Whatever</w:t>
                      </w:r>
                      <w:r w:rsidRPr="001332F8">
                        <w:rPr>
                          <w:rFonts w:ascii="Arial" w:eastAsia="Open Sans Semibold" w:hAnsi="Arial" w:cs="Arial"/>
                          <w:b/>
                          <w:bCs/>
                          <w:color w:val="5C456A"/>
                          <w:spacing w:val="-12"/>
                        </w:rPr>
                        <w:t xml:space="preserve"> </w:t>
                      </w:r>
                      <w:r w:rsidRPr="001332F8">
                        <w:rPr>
                          <w:rFonts w:ascii="Arial" w:eastAsia="Open Sans Semibold" w:hAnsi="Arial" w:cs="Arial"/>
                          <w:b/>
                          <w:bCs/>
                          <w:color w:val="5C456A"/>
                          <w:spacing w:val="-1"/>
                        </w:rPr>
                        <w:t>the</w:t>
                      </w:r>
                      <w:r w:rsidRPr="001332F8">
                        <w:rPr>
                          <w:rFonts w:ascii="Arial" w:eastAsia="Open Sans Semibold" w:hAnsi="Arial" w:cs="Arial"/>
                          <w:b/>
                          <w:bCs/>
                          <w:color w:val="5C456A"/>
                          <w:spacing w:val="-11"/>
                        </w:rPr>
                        <w:t xml:space="preserve"> </w:t>
                      </w:r>
                      <w:r w:rsidRPr="001332F8">
                        <w:rPr>
                          <w:rFonts w:ascii="Arial" w:eastAsia="Open Sans Semibold" w:hAnsi="Arial" w:cs="Arial"/>
                          <w:b/>
                          <w:bCs/>
                          <w:color w:val="5C456A"/>
                          <w:spacing w:val="-1"/>
                        </w:rPr>
                        <w:t>problem.</w:t>
                      </w:r>
                      <w:proofErr w:type="gramEnd"/>
                    </w:p>
                  </w:txbxContent>
                </v:textbox>
              </v:shape>
            </w:pict>
          </mc:Fallback>
        </mc:AlternateContent>
      </w:r>
    </w:p>
    <w:p w:rsidR="00307456" w:rsidRDefault="00307456">
      <w:pPr>
        <w:rPr>
          <w:rFonts w:ascii="Open Sans Extrabold" w:hAnsi="Open Sans Extrabold" w:cs="Open Sans Extrabold"/>
          <w:b/>
          <w:color w:val="004B88"/>
          <w:sz w:val="36"/>
          <w:szCs w:val="48"/>
        </w:rPr>
      </w:pPr>
      <w:r>
        <w:rPr>
          <w:rFonts w:ascii="Open Sans Extrabold" w:hAnsi="Open Sans Extrabold" w:cs="Open Sans Extrabold"/>
          <w:b/>
          <w:color w:val="004B88"/>
          <w:sz w:val="36"/>
          <w:szCs w:val="48"/>
        </w:rPr>
        <w:br w:type="page"/>
      </w:r>
    </w:p>
    <w:p w:rsidR="004E3DA6" w:rsidRPr="001332F8" w:rsidRDefault="0025623E" w:rsidP="004A51DA">
      <w:pPr>
        <w:jc w:val="center"/>
        <w:rPr>
          <w:rFonts w:cs="Arial"/>
          <w:b/>
          <w:color w:val="004B88"/>
          <w:sz w:val="32"/>
          <w:szCs w:val="48"/>
        </w:rPr>
      </w:pPr>
      <w:r w:rsidRPr="001332F8">
        <w:rPr>
          <w:rFonts w:cs="Arial"/>
          <w:b/>
          <w:color w:val="004B88"/>
          <w:sz w:val="32"/>
          <w:szCs w:val="48"/>
        </w:rPr>
        <w:lastRenderedPageBreak/>
        <w:t>Citizens Advice Hull &amp; East Riding</w:t>
      </w:r>
    </w:p>
    <w:p w:rsidR="0025623E" w:rsidRPr="001332F8" w:rsidRDefault="0025623E" w:rsidP="004A51DA">
      <w:pPr>
        <w:jc w:val="center"/>
        <w:rPr>
          <w:rFonts w:cs="Arial"/>
          <w:b/>
          <w:color w:val="004B88"/>
          <w:sz w:val="18"/>
          <w:szCs w:val="48"/>
        </w:rPr>
      </w:pPr>
    </w:p>
    <w:p w:rsidR="0025623E" w:rsidRPr="001332F8" w:rsidRDefault="0025623E" w:rsidP="0025623E">
      <w:pPr>
        <w:rPr>
          <w:rFonts w:cs="Arial"/>
          <w:b/>
          <w:color w:val="004B88"/>
          <w:szCs w:val="48"/>
        </w:rPr>
      </w:pPr>
      <w:r w:rsidRPr="001332F8">
        <w:rPr>
          <w:rFonts w:cs="Arial"/>
          <w:b/>
          <w:color w:val="004B88"/>
          <w:szCs w:val="48"/>
        </w:rPr>
        <w:t>How we can help</w:t>
      </w:r>
    </w:p>
    <w:p w:rsidR="006810F0" w:rsidRDefault="006810F0" w:rsidP="0025623E">
      <w:pPr>
        <w:rPr>
          <w:rFonts w:cs="Arial"/>
          <w:color w:val="004B88"/>
          <w:szCs w:val="48"/>
        </w:rPr>
      </w:pPr>
      <w:r>
        <w:rPr>
          <w:rFonts w:cs="Arial"/>
          <w:color w:val="004B88"/>
          <w:szCs w:val="48"/>
        </w:rPr>
        <w:t>We provide</w:t>
      </w:r>
      <w:r w:rsidR="0025623E" w:rsidRPr="001332F8">
        <w:rPr>
          <w:rFonts w:cs="Arial"/>
          <w:color w:val="004B88"/>
          <w:szCs w:val="48"/>
        </w:rPr>
        <w:t xml:space="preserve"> free, confidential and </w:t>
      </w:r>
      <w:r>
        <w:rPr>
          <w:rFonts w:cs="Arial"/>
          <w:color w:val="004B88"/>
          <w:szCs w:val="48"/>
        </w:rPr>
        <w:t xml:space="preserve">independent advice to help people overcome their problems. We are a voice for clients and consumers on the issues that matter to them, we campaign on big issues. We value diversity, champion equality and challenge discrimination and harassment. We are here for everyone. </w:t>
      </w:r>
    </w:p>
    <w:p w:rsidR="006810F0" w:rsidRPr="00BB0BA1" w:rsidRDefault="006810F0" w:rsidP="0025623E">
      <w:pPr>
        <w:rPr>
          <w:rFonts w:cs="Arial"/>
          <w:color w:val="004B88"/>
          <w:sz w:val="22"/>
          <w:szCs w:val="48"/>
        </w:rPr>
      </w:pPr>
    </w:p>
    <w:p w:rsidR="0025623E" w:rsidRDefault="006810F0" w:rsidP="0025623E">
      <w:pPr>
        <w:rPr>
          <w:rFonts w:cs="Arial"/>
          <w:color w:val="004B88"/>
          <w:szCs w:val="48"/>
        </w:rPr>
      </w:pPr>
      <w:r>
        <w:rPr>
          <w:rFonts w:cs="Arial"/>
          <w:color w:val="004B88"/>
          <w:szCs w:val="48"/>
        </w:rPr>
        <w:t>Our s</w:t>
      </w:r>
      <w:r w:rsidR="0025623E" w:rsidRPr="001332F8">
        <w:rPr>
          <w:rFonts w:cs="Arial"/>
          <w:color w:val="004B88"/>
          <w:szCs w:val="48"/>
        </w:rPr>
        <w:t xml:space="preserve">taff are trained to advise on </w:t>
      </w:r>
      <w:r>
        <w:rPr>
          <w:rFonts w:cs="Arial"/>
          <w:color w:val="004B88"/>
          <w:szCs w:val="48"/>
        </w:rPr>
        <w:t>many</w:t>
      </w:r>
      <w:r w:rsidR="0025623E" w:rsidRPr="001332F8">
        <w:rPr>
          <w:rFonts w:cs="Arial"/>
          <w:color w:val="004B88"/>
          <w:szCs w:val="48"/>
        </w:rPr>
        <w:t xml:space="preserve"> issue</w:t>
      </w:r>
      <w:r>
        <w:rPr>
          <w:rFonts w:cs="Arial"/>
          <w:color w:val="004B88"/>
          <w:szCs w:val="48"/>
        </w:rPr>
        <w:t>s</w:t>
      </w:r>
      <w:r w:rsidR="0025623E" w:rsidRPr="001332F8">
        <w:rPr>
          <w:rFonts w:cs="Arial"/>
          <w:color w:val="004B88"/>
          <w:szCs w:val="48"/>
        </w:rPr>
        <w:t>, including: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4291"/>
      </w:tblGrid>
      <w:tr w:rsidR="0025623E" w:rsidRPr="001332F8" w:rsidTr="006810F0">
        <w:tc>
          <w:tcPr>
            <w:tcW w:w="2794" w:type="dxa"/>
          </w:tcPr>
          <w:p w:rsidR="0025623E" w:rsidRPr="001332F8" w:rsidRDefault="00E113FB" w:rsidP="00E113FB">
            <w:pPr>
              <w:numPr>
                <w:ilvl w:val="0"/>
                <w:numId w:val="8"/>
              </w:numPr>
              <w:rPr>
                <w:rFonts w:cs="Arial"/>
                <w:color w:val="004B88"/>
                <w:szCs w:val="48"/>
              </w:rPr>
            </w:pPr>
            <w:r w:rsidRPr="001332F8">
              <w:rPr>
                <w:rFonts w:cs="Arial"/>
                <w:color w:val="004B88"/>
                <w:szCs w:val="48"/>
              </w:rPr>
              <w:t>welfare benefits</w:t>
            </w:r>
          </w:p>
        </w:tc>
        <w:tc>
          <w:tcPr>
            <w:tcW w:w="4291" w:type="dxa"/>
          </w:tcPr>
          <w:p w:rsidR="0025623E" w:rsidRPr="001332F8" w:rsidRDefault="00E113FB" w:rsidP="00E113FB">
            <w:pPr>
              <w:numPr>
                <w:ilvl w:val="0"/>
                <w:numId w:val="8"/>
              </w:numPr>
              <w:rPr>
                <w:rFonts w:cs="Arial"/>
                <w:color w:val="004B88"/>
                <w:szCs w:val="48"/>
              </w:rPr>
            </w:pPr>
            <w:r w:rsidRPr="001332F8">
              <w:rPr>
                <w:rFonts w:cs="Arial"/>
                <w:color w:val="004B88"/>
                <w:szCs w:val="48"/>
              </w:rPr>
              <w:t>neighbourhood disputes</w:t>
            </w:r>
          </w:p>
        </w:tc>
      </w:tr>
      <w:tr w:rsidR="0025623E" w:rsidRPr="001332F8" w:rsidTr="006810F0">
        <w:tc>
          <w:tcPr>
            <w:tcW w:w="2794" w:type="dxa"/>
          </w:tcPr>
          <w:p w:rsidR="0025623E" w:rsidRPr="001332F8" w:rsidRDefault="00E113FB" w:rsidP="00E113FB">
            <w:pPr>
              <w:numPr>
                <w:ilvl w:val="0"/>
                <w:numId w:val="8"/>
              </w:numPr>
              <w:rPr>
                <w:rFonts w:cs="Arial"/>
                <w:color w:val="004B88"/>
                <w:szCs w:val="48"/>
              </w:rPr>
            </w:pPr>
            <w:r w:rsidRPr="001332F8">
              <w:rPr>
                <w:rFonts w:cs="Arial"/>
                <w:color w:val="004B88"/>
                <w:szCs w:val="48"/>
              </w:rPr>
              <w:t>housing</w:t>
            </w:r>
          </w:p>
        </w:tc>
        <w:tc>
          <w:tcPr>
            <w:tcW w:w="4291" w:type="dxa"/>
          </w:tcPr>
          <w:p w:rsidR="0025623E" w:rsidRPr="001332F8" w:rsidRDefault="00E113FB" w:rsidP="00E113FB">
            <w:pPr>
              <w:numPr>
                <w:ilvl w:val="0"/>
                <w:numId w:val="8"/>
              </w:numPr>
              <w:rPr>
                <w:rFonts w:cs="Arial"/>
                <w:color w:val="004B88"/>
                <w:szCs w:val="48"/>
              </w:rPr>
            </w:pPr>
            <w:r w:rsidRPr="001332F8">
              <w:rPr>
                <w:rFonts w:cs="Arial"/>
                <w:color w:val="004B88"/>
                <w:szCs w:val="48"/>
              </w:rPr>
              <w:t>education and healthcare</w:t>
            </w:r>
          </w:p>
        </w:tc>
      </w:tr>
      <w:tr w:rsidR="0025623E" w:rsidRPr="001332F8" w:rsidTr="006810F0">
        <w:tc>
          <w:tcPr>
            <w:tcW w:w="2794" w:type="dxa"/>
          </w:tcPr>
          <w:p w:rsidR="0025623E" w:rsidRPr="001332F8" w:rsidRDefault="00E113FB" w:rsidP="00E113FB">
            <w:pPr>
              <w:numPr>
                <w:ilvl w:val="0"/>
                <w:numId w:val="8"/>
              </w:numPr>
              <w:rPr>
                <w:rFonts w:cs="Arial"/>
                <w:color w:val="004B88"/>
                <w:szCs w:val="48"/>
              </w:rPr>
            </w:pPr>
            <w:r w:rsidRPr="001332F8">
              <w:rPr>
                <w:rFonts w:cs="Arial"/>
                <w:color w:val="004B88"/>
                <w:szCs w:val="48"/>
              </w:rPr>
              <w:t>employment</w:t>
            </w:r>
          </w:p>
        </w:tc>
        <w:tc>
          <w:tcPr>
            <w:tcW w:w="4291" w:type="dxa"/>
          </w:tcPr>
          <w:p w:rsidR="0025623E" w:rsidRPr="001332F8" w:rsidRDefault="00E113FB" w:rsidP="00E113FB">
            <w:pPr>
              <w:numPr>
                <w:ilvl w:val="0"/>
                <w:numId w:val="8"/>
              </w:numPr>
              <w:rPr>
                <w:rFonts w:cs="Arial"/>
                <w:color w:val="004B88"/>
                <w:szCs w:val="48"/>
              </w:rPr>
            </w:pPr>
            <w:r w:rsidRPr="001332F8">
              <w:rPr>
                <w:rFonts w:cs="Arial"/>
                <w:color w:val="004B88"/>
                <w:szCs w:val="48"/>
              </w:rPr>
              <w:t>money and credit problems</w:t>
            </w:r>
          </w:p>
        </w:tc>
      </w:tr>
      <w:tr w:rsidR="0025623E" w:rsidRPr="001332F8" w:rsidTr="006810F0">
        <w:tc>
          <w:tcPr>
            <w:tcW w:w="2794" w:type="dxa"/>
          </w:tcPr>
          <w:p w:rsidR="0025623E" w:rsidRPr="001332F8" w:rsidRDefault="00E113FB" w:rsidP="00E113FB">
            <w:pPr>
              <w:numPr>
                <w:ilvl w:val="0"/>
                <w:numId w:val="8"/>
              </w:numPr>
              <w:rPr>
                <w:rFonts w:cs="Arial"/>
                <w:color w:val="004B88"/>
                <w:szCs w:val="48"/>
              </w:rPr>
            </w:pPr>
            <w:r w:rsidRPr="001332F8">
              <w:rPr>
                <w:rFonts w:cs="Arial"/>
                <w:color w:val="004B88"/>
                <w:szCs w:val="48"/>
              </w:rPr>
              <w:t>consumer rights</w:t>
            </w:r>
          </w:p>
        </w:tc>
        <w:tc>
          <w:tcPr>
            <w:tcW w:w="4291" w:type="dxa"/>
          </w:tcPr>
          <w:p w:rsidR="0025623E" w:rsidRPr="001332F8" w:rsidRDefault="00E113FB" w:rsidP="00E113FB">
            <w:pPr>
              <w:numPr>
                <w:ilvl w:val="0"/>
                <w:numId w:val="8"/>
              </w:numPr>
              <w:rPr>
                <w:rFonts w:cs="Arial"/>
                <w:color w:val="004B88"/>
                <w:szCs w:val="48"/>
              </w:rPr>
            </w:pPr>
            <w:r w:rsidRPr="001332F8">
              <w:rPr>
                <w:rFonts w:cs="Arial"/>
                <w:color w:val="004B88"/>
                <w:szCs w:val="48"/>
              </w:rPr>
              <w:t>immigration and residency queries</w:t>
            </w:r>
          </w:p>
        </w:tc>
      </w:tr>
      <w:tr w:rsidR="0025623E" w:rsidRPr="001332F8" w:rsidTr="006810F0">
        <w:tc>
          <w:tcPr>
            <w:tcW w:w="2794" w:type="dxa"/>
          </w:tcPr>
          <w:p w:rsidR="0025623E" w:rsidRPr="001332F8" w:rsidRDefault="00E113FB" w:rsidP="00E113FB">
            <w:pPr>
              <w:numPr>
                <w:ilvl w:val="0"/>
                <w:numId w:val="8"/>
              </w:numPr>
              <w:rPr>
                <w:rFonts w:cs="Arial"/>
                <w:color w:val="004B88"/>
                <w:szCs w:val="48"/>
              </w:rPr>
            </w:pPr>
            <w:r w:rsidRPr="001332F8">
              <w:rPr>
                <w:rFonts w:cs="Arial"/>
                <w:color w:val="004B88"/>
                <w:szCs w:val="48"/>
              </w:rPr>
              <w:t>human rights</w:t>
            </w:r>
          </w:p>
        </w:tc>
        <w:tc>
          <w:tcPr>
            <w:tcW w:w="4291" w:type="dxa"/>
          </w:tcPr>
          <w:p w:rsidR="0025623E" w:rsidRPr="001332F8" w:rsidRDefault="00E113FB" w:rsidP="00E113FB">
            <w:pPr>
              <w:numPr>
                <w:ilvl w:val="0"/>
                <w:numId w:val="8"/>
              </w:numPr>
              <w:rPr>
                <w:rFonts w:cs="Arial"/>
                <w:color w:val="004B88"/>
                <w:szCs w:val="48"/>
              </w:rPr>
            </w:pPr>
            <w:r w:rsidRPr="001332F8">
              <w:rPr>
                <w:rFonts w:cs="Arial"/>
                <w:color w:val="004B88"/>
                <w:szCs w:val="48"/>
              </w:rPr>
              <w:t>family and personal issues</w:t>
            </w:r>
          </w:p>
        </w:tc>
      </w:tr>
    </w:tbl>
    <w:p w:rsidR="0025623E" w:rsidRPr="00BB0BA1" w:rsidRDefault="0025623E" w:rsidP="0025623E">
      <w:pPr>
        <w:rPr>
          <w:rFonts w:ascii="Open Sans" w:hAnsi="Open Sans" w:cs="Open Sans"/>
          <w:color w:val="004B88"/>
          <w:sz w:val="22"/>
          <w:szCs w:val="48"/>
        </w:rPr>
      </w:pPr>
    </w:p>
    <w:p w:rsidR="0025623E" w:rsidRPr="001332F8" w:rsidRDefault="00C46A88" w:rsidP="00E113FB">
      <w:pPr>
        <w:rPr>
          <w:rFonts w:cs="Arial"/>
          <w:color w:val="004B88"/>
          <w:szCs w:val="48"/>
        </w:rPr>
      </w:pPr>
      <w:r w:rsidRPr="001332F8">
        <w:rPr>
          <w:rFonts w:cs="Arial"/>
          <w:color w:val="004B88"/>
          <w:szCs w:val="48"/>
        </w:rPr>
        <w:t>We arm you with all the facts and possible outcomes of different options.  That way you can make the decision that’s right for you.  If needed, we can also offer practical support such as help with filling forms, writing letters</w:t>
      </w:r>
      <w:r w:rsidR="00C42C44" w:rsidRPr="001332F8">
        <w:rPr>
          <w:rFonts w:cs="Arial"/>
          <w:color w:val="004B88"/>
          <w:szCs w:val="48"/>
        </w:rPr>
        <w:t>, negotiating with third parties, or acting on your behalf.</w:t>
      </w:r>
    </w:p>
    <w:p w:rsidR="00C46A88" w:rsidRPr="00BB0BA1" w:rsidRDefault="00C46A88" w:rsidP="00E113FB">
      <w:pPr>
        <w:rPr>
          <w:rFonts w:ascii="Open Sans" w:hAnsi="Open Sans" w:cs="Open Sans"/>
          <w:color w:val="004B88"/>
          <w:sz w:val="22"/>
          <w:szCs w:val="48"/>
        </w:rPr>
      </w:pPr>
    </w:p>
    <w:p w:rsidR="00C46A88" w:rsidRPr="001332F8" w:rsidRDefault="00C46A88" w:rsidP="00C46A88">
      <w:pPr>
        <w:rPr>
          <w:rFonts w:cs="Arial"/>
          <w:b/>
          <w:color w:val="004B88"/>
          <w:szCs w:val="48"/>
        </w:rPr>
      </w:pPr>
      <w:r w:rsidRPr="001332F8">
        <w:rPr>
          <w:rFonts w:cs="Arial"/>
          <w:b/>
          <w:color w:val="004B88"/>
          <w:szCs w:val="48"/>
        </w:rPr>
        <w:t>Ways to get advice</w:t>
      </w:r>
    </w:p>
    <w:tbl>
      <w:tblPr>
        <w:tblStyle w:val="TableGrid"/>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401"/>
      </w:tblGrid>
      <w:tr w:rsidR="00684509" w:rsidRPr="001332F8" w:rsidTr="00307456">
        <w:tc>
          <w:tcPr>
            <w:tcW w:w="2970" w:type="dxa"/>
          </w:tcPr>
          <w:p w:rsidR="00684509" w:rsidRPr="001332F8" w:rsidRDefault="00684509" w:rsidP="00307456">
            <w:pPr>
              <w:numPr>
                <w:ilvl w:val="0"/>
                <w:numId w:val="8"/>
              </w:numPr>
              <w:rPr>
                <w:rFonts w:cs="Arial"/>
                <w:color w:val="004B88"/>
                <w:szCs w:val="48"/>
              </w:rPr>
            </w:pPr>
            <w:r w:rsidRPr="001332F8">
              <w:rPr>
                <w:rFonts w:cs="Arial"/>
                <w:color w:val="004B88"/>
                <w:szCs w:val="48"/>
              </w:rPr>
              <w:t>over the telephone</w:t>
            </w:r>
          </w:p>
        </w:tc>
        <w:tc>
          <w:tcPr>
            <w:tcW w:w="4401" w:type="dxa"/>
          </w:tcPr>
          <w:p w:rsidR="00684509" w:rsidRPr="001332F8" w:rsidRDefault="00684509" w:rsidP="00307456">
            <w:pPr>
              <w:numPr>
                <w:ilvl w:val="0"/>
                <w:numId w:val="8"/>
              </w:numPr>
              <w:rPr>
                <w:rFonts w:cs="Arial"/>
                <w:color w:val="004B88"/>
                <w:szCs w:val="48"/>
              </w:rPr>
            </w:pPr>
            <w:r w:rsidRPr="001332F8">
              <w:rPr>
                <w:rFonts w:cs="Arial"/>
                <w:color w:val="004B88"/>
                <w:szCs w:val="48"/>
              </w:rPr>
              <w:t>via email</w:t>
            </w:r>
          </w:p>
        </w:tc>
      </w:tr>
      <w:tr w:rsidR="00684509" w:rsidRPr="001332F8" w:rsidTr="00307456">
        <w:tc>
          <w:tcPr>
            <w:tcW w:w="2970" w:type="dxa"/>
          </w:tcPr>
          <w:p w:rsidR="00684509" w:rsidRPr="001332F8" w:rsidRDefault="00684509" w:rsidP="00684509">
            <w:pPr>
              <w:numPr>
                <w:ilvl w:val="0"/>
                <w:numId w:val="8"/>
              </w:numPr>
              <w:rPr>
                <w:rFonts w:cs="Arial"/>
                <w:color w:val="004B88"/>
                <w:szCs w:val="48"/>
              </w:rPr>
            </w:pPr>
            <w:r w:rsidRPr="001332F8">
              <w:rPr>
                <w:rFonts w:cs="Arial"/>
                <w:color w:val="004B88"/>
                <w:szCs w:val="48"/>
              </w:rPr>
              <w:t>face to face</w:t>
            </w:r>
          </w:p>
        </w:tc>
        <w:tc>
          <w:tcPr>
            <w:tcW w:w="4401" w:type="dxa"/>
          </w:tcPr>
          <w:p w:rsidR="00684509" w:rsidRPr="001332F8" w:rsidRDefault="00307456" w:rsidP="00307456">
            <w:pPr>
              <w:pStyle w:val="ListParagraph"/>
              <w:numPr>
                <w:ilvl w:val="0"/>
                <w:numId w:val="8"/>
              </w:numPr>
              <w:rPr>
                <w:rFonts w:cs="Arial"/>
                <w:color w:val="004B88"/>
                <w:szCs w:val="48"/>
              </w:rPr>
            </w:pPr>
            <w:r w:rsidRPr="001332F8">
              <w:rPr>
                <w:rFonts w:cs="Arial"/>
                <w:color w:val="004B88"/>
                <w:szCs w:val="48"/>
              </w:rPr>
              <w:t xml:space="preserve">online via </w:t>
            </w:r>
            <w:r w:rsidRPr="001332F8">
              <w:rPr>
                <w:rFonts w:cs="Arial"/>
                <w:b/>
                <w:color w:val="004B88"/>
                <w:szCs w:val="48"/>
              </w:rPr>
              <w:t>citizensadvice.org.uk</w:t>
            </w:r>
          </w:p>
        </w:tc>
      </w:tr>
    </w:tbl>
    <w:p w:rsidR="00684509" w:rsidRPr="001332F8" w:rsidRDefault="00684509" w:rsidP="00C46A88">
      <w:pPr>
        <w:rPr>
          <w:rFonts w:cs="Arial"/>
          <w:b/>
          <w:color w:val="004B88"/>
          <w:szCs w:val="48"/>
        </w:rPr>
      </w:pPr>
    </w:p>
    <w:p w:rsidR="00C46A88" w:rsidRPr="001332F8" w:rsidRDefault="00C46A88" w:rsidP="00C46A88">
      <w:pPr>
        <w:rPr>
          <w:rFonts w:cs="Arial"/>
          <w:color w:val="004B88"/>
          <w:szCs w:val="48"/>
        </w:rPr>
      </w:pPr>
      <w:r w:rsidRPr="001332F8">
        <w:rPr>
          <w:rFonts w:cs="Arial"/>
          <w:b/>
          <w:color w:val="004B88"/>
          <w:szCs w:val="48"/>
        </w:rPr>
        <w:t xml:space="preserve">Specialist Services </w:t>
      </w:r>
    </w:p>
    <w:tbl>
      <w:tblPr>
        <w:tblStyle w:val="TableGrid"/>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81"/>
      </w:tblGrid>
      <w:tr w:rsidR="00C46A88" w:rsidRPr="001332F8" w:rsidTr="00BB0BA1">
        <w:tc>
          <w:tcPr>
            <w:tcW w:w="3690" w:type="dxa"/>
          </w:tcPr>
          <w:p w:rsidR="00C46A88" w:rsidRPr="001332F8" w:rsidRDefault="00153F05" w:rsidP="00C46A88">
            <w:pPr>
              <w:numPr>
                <w:ilvl w:val="0"/>
                <w:numId w:val="8"/>
              </w:numPr>
              <w:rPr>
                <w:rFonts w:cs="Arial"/>
                <w:color w:val="004B88"/>
                <w:szCs w:val="48"/>
              </w:rPr>
            </w:pPr>
            <w:r w:rsidRPr="001332F8">
              <w:rPr>
                <w:rFonts w:cs="Arial"/>
                <w:color w:val="004B88"/>
                <w:szCs w:val="48"/>
              </w:rPr>
              <w:t xml:space="preserve">Money and </w:t>
            </w:r>
            <w:r w:rsidR="00A34693" w:rsidRPr="001332F8">
              <w:rPr>
                <w:rFonts w:cs="Arial"/>
                <w:color w:val="004B88"/>
                <w:szCs w:val="48"/>
              </w:rPr>
              <w:t>Debt</w:t>
            </w:r>
            <w:r w:rsidR="00C2492D" w:rsidRPr="001332F8">
              <w:rPr>
                <w:rFonts w:cs="Arial"/>
                <w:color w:val="004B88"/>
                <w:szCs w:val="48"/>
              </w:rPr>
              <w:t xml:space="preserve"> Advice</w:t>
            </w:r>
          </w:p>
        </w:tc>
        <w:tc>
          <w:tcPr>
            <w:tcW w:w="3681" w:type="dxa"/>
          </w:tcPr>
          <w:p w:rsidR="00C46A88" w:rsidRPr="001332F8" w:rsidRDefault="00C42C44" w:rsidP="00C46A88">
            <w:pPr>
              <w:numPr>
                <w:ilvl w:val="0"/>
                <w:numId w:val="8"/>
              </w:numPr>
              <w:rPr>
                <w:rFonts w:cs="Arial"/>
                <w:color w:val="004B88"/>
                <w:szCs w:val="48"/>
              </w:rPr>
            </w:pPr>
            <w:r w:rsidRPr="001332F8">
              <w:rPr>
                <w:rFonts w:cs="Arial"/>
                <w:color w:val="004B88"/>
                <w:szCs w:val="48"/>
              </w:rPr>
              <w:t>Armed Forces Money Advice</w:t>
            </w:r>
          </w:p>
        </w:tc>
      </w:tr>
      <w:tr w:rsidR="00C46A88" w:rsidRPr="001332F8" w:rsidTr="00BB0BA1">
        <w:tc>
          <w:tcPr>
            <w:tcW w:w="3690" w:type="dxa"/>
          </w:tcPr>
          <w:p w:rsidR="00C46A88" w:rsidRPr="001332F8" w:rsidRDefault="000A6A25" w:rsidP="00C46A88">
            <w:pPr>
              <w:numPr>
                <w:ilvl w:val="0"/>
                <w:numId w:val="8"/>
              </w:numPr>
              <w:rPr>
                <w:rFonts w:cs="Arial"/>
                <w:color w:val="004B88"/>
                <w:szCs w:val="48"/>
              </w:rPr>
            </w:pPr>
            <w:r>
              <w:rPr>
                <w:rFonts w:cs="Arial"/>
                <w:color w:val="004B88"/>
                <w:szCs w:val="48"/>
              </w:rPr>
              <w:t>Connect Well</w:t>
            </w:r>
          </w:p>
        </w:tc>
        <w:tc>
          <w:tcPr>
            <w:tcW w:w="3681" w:type="dxa"/>
          </w:tcPr>
          <w:p w:rsidR="00C46A88" w:rsidRPr="001332F8" w:rsidRDefault="00C42C44" w:rsidP="00C46A88">
            <w:pPr>
              <w:numPr>
                <w:ilvl w:val="0"/>
                <w:numId w:val="8"/>
              </w:numPr>
              <w:rPr>
                <w:rFonts w:cs="Arial"/>
                <w:color w:val="004B88"/>
                <w:szCs w:val="48"/>
              </w:rPr>
            </w:pPr>
            <w:r w:rsidRPr="001332F8">
              <w:rPr>
                <w:rFonts w:cs="Arial"/>
                <w:color w:val="004B88"/>
                <w:szCs w:val="48"/>
              </w:rPr>
              <w:t>Pension Guidance</w:t>
            </w:r>
          </w:p>
        </w:tc>
      </w:tr>
      <w:tr w:rsidR="00BB0BA1" w:rsidRPr="001332F8" w:rsidTr="00BB0BA1">
        <w:tc>
          <w:tcPr>
            <w:tcW w:w="3690" w:type="dxa"/>
          </w:tcPr>
          <w:p w:rsidR="00BB0BA1" w:rsidRPr="007B2FB8" w:rsidRDefault="00BB0BA1" w:rsidP="007B2FB8">
            <w:pPr>
              <w:pStyle w:val="ListParagraph"/>
              <w:numPr>
                <w:ilvl w:val="0"/>
                <w:numId w:val="8"/>
              </w:numPr>
              <w:rPr>
                <w:rFonts w:cs="Arial"/>
                <w:color w:val="004B88"/>
                <w:szCs w:val="48"/>
              </w:rPr>
            </w:pPr>
            <w:r w:rsidRPr="007B2FB8">
              <w:rPr>
                <w:rFonts w:cs="Arial"/>
                <w:color w:val="004B88"/>
                <w:szCs w:val="48"/>
              </w:rPr>
              <w:t>Help Through Crisis</w:t>
            </w:r>
          </w:p>
        </w:tc>
        <w:tc>
          <w:tcPr>
            <w:tcW w:w="3681" w:type="dxa"/>
          </w:tcPr>
          <w:p w:rsidR="007B2FB8" w:rsidRPr="007B2FB8" w:rsidRDefault="00BB0BA1" w:rsidP="007B2FB8">
            <w:pPr>
              <w:pStyle w:val="ListParagraph"/>
              <w:numPr>
                <w:ilvl w:val="0"/>
                <w:numId w:val="8"/>
              </w:numPr>
              <w:rPr>
                <w:rFonts w:cs="Arial"/>
                <w:color w:val="004B88"/>
                <w:szCs w:val="48"/>
              </w:rPr>
            </w:pPr>
            <w:r w:rsidRPr="007B2FB8">
              <w:rPr>
                <w:rFonts w:cs="Arial"/>
                <w:color w:val="004B88"/>
                <w:szCs w:val="48"/>
              </w:rPr>
              <w:t>Building Better Opportunities</w:t>
            </w:r>
          </w:p>
        </w:tc>
      </w:tr>
      <w:tr w:rsidR="000A6A25" w:rsidRPr="001332F8" w:rsidTr="000A6A25">
        <w:tc>
          <w:tcPr>
            <w:tcW w:w="7371" w:type="dxa"/>
            <w:gridSpan w:val="2"/>
          </w:tcPr>
          <w:p w:rsidR="000A6A25" w:rsidRPr="007B2FB8" w:rsidRDefault="000A6A25" w:rsidP="007B2FB8">
            <w:pPr>
              <w:pStyle w:val="ListParagraph"/>
              <w:numPr>
                <w:ilvl w:val="0"/>
                <w:numId w:val="8"/>
              </w:numPr>
              <w:rPr>
                <w:rFonts w:cs="Arial"/>
                <w:color w:val="004B88"/>
                <w:szCs w:val="48"/>
              </w:rPr>
            </w:pPr>
            <w:r w:rsidRPr="007B2FB8">
              <w:rPr>
                <w:rFonts w:cs="Arial"/>
                <w:color w:val="004B88"/>
                <w:szCs w:val="48"/>
              </w:rPr>
              <w:t>Universal Support help to claim</w:t>
            </w:r>
            <w:r w:rsidR="007B2FB8" w:rsidRPr="007B2FB8">
              <w:rPr>
                <w:rFonts w:cs="Arial"/>
                <w:color w:val="004B88"/>
                <w:szCs w:val="48"/>
              </w:rPr>
              <w:t xml:space="preserve"> </w:t>
            </w:r>
          </w:p>
        </w:tc>
      </w:tr>
      <w:tr w:rsidR="007B2FB8" w:rsidRPr="001332F8" w:rsidTr="000A6A25">
        <w:tc>
          <w:tcPr>
            <w:tcW w:w="7371" w:type="dxa"/>
            <w:gridSpan w:val="2"/>
          </w:tcPr>
          <w:p w:rsidR="007B2FB8" w:rsidRPr="007B2FB8" w:rsidRDefault="007B2FB8" w:rsidP="007B2FB8">
            <w:pPr>
              <w:pStyle w:val="ListParagraph"/>
              <w:numPr>
                <w:ilvl w:val="0"/>
                <w:numId w:val="8"/>
              </w:numPr>
              <w:rPr>
                <w:rFonts w:cs="Arial"/>
                <w:color w:val="004B88"/>
                <w:szCs w:val="48"/>
              </w:rPr>
            </w:pPr>
            <w:r w:rsidRPr="007B2FB8">
              <w:rPr>
                <w:rFonts w:cs="Arial"/>
                <w:color w:val="004B88"/>
                <w:szCs w:val="48"/>
              </w:rPr>
              <w:t>Community Connect</w:t>
            </w:r>
          </w:p>
        </w:tc>
      </w:tr>
    </w:tbl>
    <w:p w:rsidR="00C46A88" w:rsidRPr="00BB0BA1" w:rsidRDefault="00C46A88" w:rsidP="00E113FB">
      <w:pPr>
        <w:rPr>
          <w:rFonts w:cs="Arial"/>
          <w:color w:val="004B88"/>
          <w:sz w:val="22"/>
          <w:szCs w:val="48"/>
        </w:rPr>
      </w:pPr>
    </w:p>
    <w:p w:rsidR="001332F8" w:rsidRDefault="00CC7076" w:rsidP="00CC7076">
      <w:pPr>
        <w:rPr>
          <w:rFonts w:cs="Arial"/>
          <w:b/>
          <w:color w:val="004B88"/>
          <w:szCs w:val="48"/>
        </w:rPr>
      </w:pPr>
      <w:r w:rsidRPr="001332F8">
        <w:rPr>
          <w:rFonts w:cs="Arial"/>
          <w:b/>
          <w:color w:val="004B88"/>
          <w:szCs w:val="48"/>
        </w:rPr>
        <w:t>Languages</w:t>
      </w:r>
    </w:p>
    <w:p w:rsidR="00CC7076" w:rsidRPr="001332F8" w:rsidRDefault="00CC7076" w:rsidP="00CC7076">
      <w:pPr>
        <w:rPr>
          <w:rFonts w:cs="Arial"/>
          <w:color w:val="004B88"/>
          <w:szCs w:val="48"/>
        </w:rPr>
      </w:pPr>
      <w:r w:rsidRPr="001332F8">
        <w:rPr>
          <w:rFonts w:cs="Arial"/>
          <w:color w:val="004B88"/>
          <w:szCs w:val="48"/>
        </w:rPr>
        <w:t xml:space="preserve">If English is not your first language, we have access to </w:t>
      </w:r>
      <w:r w:rsidR="00A34693" w:rsidRPr="001332F8">
        <w:rPr>
          <w:rFonts w:cs="Arial"/>
          <w:color w:val="004B88"/>
          <w:szCs w:val="48"/>
        </w:rPr>
        <w:t>translation services</w:t>
      </w:r>
      <w:r w:rsidR="002B4AAC" w:rsidRPr="001332F8">
        <w:rPr>
          <w:rFonts w:cs="Arial"/>
          <w:color w:val="004B88"/>
          <w:szCs w:val="48"/>
        </w:rPr>
        <w:t>.</w:t>
      </w:r>
    </w:p>
    <w:p w:rsidR="00CC7076" w:rsidRPr="00BB0BA1" w:rsidRDefault="00CC7076" w:rsidP="00CC7076">
      <w:pPr>
        <w:rPr>
          <w:rFonts w:cs="Arial"/>
          <w:color w:val="004B88"/>
          <w:sz w:val="22"/>
          <w:szCs w:val="48"/>
        </w:rPr>
      </w:pPr>
    </w:p>
    <w:p w:rsidR="00A34693" w:rsidRPr="00F96A32" w:rsidRDefault="00CC7076" w:rsidP="00153F05">
      <w:pPr>
        <w:rPr>
          <w:rFonts w:cs="Arial"/>
          <w:b/>
          <w:color w:val="004B88"/>
          <w:sz w:val="32"/>
          <w:szCs w:val="32"/>
        </w:rPr>
      </w:pPr>
      <w:r w:rsidRPr="00F96A32">
        <w:rPr>
          <w:rFonts w:cs="Arial"/>
          <w:b/>
          <w:color w:val="004B88"/>
          <w:sz w:val="32"/>
          <w:szCs w:val="32"/>
        </w:rPr>
        <w:t>Free, confidential advice. Whoever you are.</w:t>
      </w:r>
      <w:r w:rsidR="00A50977" w:rsidRPr="00F96A32">
        <w:rPr>
          <w:rFonts w:cs="Arial"/>
          <w:b/>
          <w:color w:val="004B88"/>
          <w:sz w:val="32"/>
          <w:szCs w:val="32"/>
        </w:rPr>
        <w:br w:type="page"/>
      </w:r>
    </w:p>
    <w:p w:rsidR="004E3DA6" w:rsidRPr="001332F8" w:rsidRDefault="004E3DA6" w:rsidP="00422E12">
      <w:pPr>
        <w:jc w:val="both"/>
        <w:rPr>
          <w:rFonts w:cs="Arial"/>
          <w:color w:val="004B88"/>
          <w:szCs w:val="16"/>
        </w:rPr>
      </w:pPr>
    </w:p>
    <w:p w:rsidR="00747336" w:rsidRPr="00747336" w:rsidRDefault="00747336" w:rsidP="00422E12">
      <w:pPr>
        <w:jc w:val="both"/>
        <w:rPr>
          <w:rFonts w:cs="Arial"/>
          <w:b/>
          <w:color w:val="004B88"/>
        </w:rPr>
      </w:pPr>
      <w:r w:rsidRPr="00747336">
        <w:rPr>
          <w:rFonts w:cs="Arial"/>
          <w:b/>
          <w:color w:val="004B88"/>
        </w:rPr>
        <w:t>Our dedicated staff and volunteers</w:t>
      </w:r>
    </w:p>
    <w:p w:rsidR="00747336" w:rsidRDefault="00747336" w:rsidP="00422E12">
      <w:pPr>
        <w:jc w:val="both"/>
        <w:rPr>
          <w:rFonts w:cs="Arial"/>
          <w:color w:val="004B88"/>
        </w:rPr>
      </w:pPr>
      <w:r>
        <w:rPr>
          <w:rFonts w:cs="Arial"/>
          <w:color w:val="004B88"/>
        </w:rPr>
        <w:t>Volunteers support the delivery of our work alongside paid staff. Our volunteers come from all sorts of backgrounds and help with everything we do: IT, administration, campaigning, giving advice.</w:t>
      </w:r>
    </w:p>
    <w:p w:rsidR="00740BED" w:rsidRDefault="00740BED" w:rsidP="00422E12">
      <w:pPr>
        <w:jc w:val="both"/>
        <w:rPr>
          <w:rFonts w:cs="Arial"/>
          <w:color w:val="004B88"/>
        </w:rPr>
      </w:pPr>
    </w:p>
    <w:p w:rsidR="00740BED" w:rsidRDefault="00740BED" w:rsidP="00422E12">
      <w:pPr>
        <w:jc w:val="both"/>
        <w:rPr>
          <w:rFonts w:cs="Arial"/>
          <w:color w:val="004B88"/>
        </w:rPr>
      </w:pPr>
      <w:r>
        <w:rPr>
          <w:rFonts w:cs="Arial"/>
          <w:color w:val="004B88"/>
        </w:rPr>
        <w:t>Our volunteers benefit from the experience too – for example all our retired volunteers believe volunteering kee</w:t>
      </w:r>
      <w:r w:rsidR="00F96A32">
        <w:rPr>
          <w:rFonts w:cs="Arial"/>
          <w:color w:val="004B88"/>
        </w:rPr>
        <w:t>ps them mentally active, and nin</w:t>
      </w:r>
      <w:r>
        <w:rPr>
          <w:rFonts w:cs="Arial"/>
          <w:color w:val="004B88"/>
        </w:rPr>
        <w:t>e in ten unemployed volunteers believe it helps them to move into employment or education.</w:t>
      </w:r>
    </w:p>
    <w:p w:rsidR="00740BED" w:rsidRPr="000A6A25" w:rsidRDefault="00740BED" w:rsidP="00422E12">
      <w:pPr>
        <w:jc w:val="both"/>
        <w:rPr>
          <w:rFonts w:cs="Arial"/>
          <w:color w:val="004B88"/>
          <w:sz w:val="22"/>
        </w:rPr>
      </w:pPr>
    </w:p>
    <w:p w:rsidR="00C826A0" w:rsidRPr="00C826A0" w:rsidRDefault="00C826A0" w:rsidP="00422E12">
      <w:pPr>
        <w:jc w:val="both"/>
        <w:rPr>
          <w:rFonts w:cs="Arial"/>
          <w:b/>
          <w:color w:val="004B88"/>
        </w:rPr>
      </w:pPr>
      <w:r w:rsidRPr="00C826A0">
        <w:rPr>
          <w:rFonts w:cs="Arial"/>
          <w:b/>
          <w:color w:val="004B88"/>
        </w:rPr>
        <w:t>We share one goal</w:t>
      </w:r>
    </w:p>
    <w:p w:rsidR="00745C69" w:rsidRPr="00745C69" w:rsidRDefault="00C826A0" w:rsidP="00745C69">
      <w:pPr>
        <w:rPr>
          <w:color w:val="1F497D" w:themeColor="text2"/>
        </w:rPr>
      </w:pPr>
      <w:r w:rsidRPr="00745C69">
        <w:rPr>
          <w:color w:val="1F497D" w:themeColor="text2"/>
        </w:rPr>
        <w:t>Volunteer, employee or supporter, we all believe in the same thing</w:t>
      </w:r>
      <w:r w:rsidR="00745C69" w:rsidRPr="00745C69">
        <w:rPr>
          <w:color w:val="1F497D" w:themeColor="text2"/>
        </w:rPr>
        <w:t xml:space="preserve">; a fair society for all, free from the effects of poverty and injustice.  </w:t>
      </w:r>
    </w:p>
    <w:p w:rsidR="00745C69" w:rsidRPr="00745C69" w:rsidRDefault="00745C69" w:rsidP="00745C69"/>
    <w:p w:rsidR="00745C69" w:rsidRPr="007D2BC0" w:rsidRDefault="00745C69" w:rsidP="00745C69">
      <w:pPr>
        <w:rPr>
          <w:color w:val="1F497D" w:themeColor="text2"/>
        </w:rPr>
      </w:pPr>
      <w:r w:rsidRPr="007D2BC0">
        <w:rPr>
          <w:color w:val="1F497D" w:themeColor="text2"/>
        </w:rPr>
        <w:t xml:space="preserve">We help people, families and communities by providing advice that helps people overcome their problems </w:t>
      </w:r>
      <w:r w:rsidR="00B51FA8" w:rsidRPr="007D2BC0">
        <w:rPr>
          <w:color w:val="1F497D" w:themeColor="text2"/>
        </w:rPr>
        <w:t>and campaigning</w:t>
      </w:r>
      <w:r w:rsidRPr="007D2BC0">
        <w:rPr>
          <w:rFonts w:eastAsia="ArialMT"/>
          <w:color w:val="1F497D" w:themeColor="text2"/>
        </w:rPr>
        <w:t xml:space="preserve"> to ensure that people’s voices are heard</w:t>
      </w:r>
    </w:p>
    <w:p w:rsidR="00740BED" w:rsidRPr="000A6A25" w:rsidRDefault="00740BED" w:rsidP="00422E12">
      <w:pPr>
        <w:jc w:val="both"/>
        <w:rPr>
          <w:rFonts w:cs="Arial"/>
          <w:color w:val="004B88"/>
          <w:sz w:val="22"/>
        </w:rPr>
      </w:pPr>
    </w:p>
    <w:p w:rsidR="009164AD" w:rsidRDefault="00740BED" w:rsidP="00422E12">
      <w:pPr>
        <w:jc w:val="both"/>
        <w:rPr>
          <w:rFonts w:cs="Arial"/>
          <w:b/>
          <w:color w:val="004B88"/>
        </w:rPr>
      </w:pPr>
      <w:r w:rsidRPr="00740BED">
        <w:rPr>
          <w:rFonts w:cs="Arial"/>
          <w:b/>
          <w:color w:val="004B88"/>
        </w:rPr>
        <w:t>Interested in volunteering</w:t>
      </w:r>
      <w:r w:rsidR="009164AD">
        <w:rPr>
          <w:rFonts w:cs="Arial"/>
          <w:b/>
          <w:color w:val="004B88"/>
        </w:rPr>
        <w:t>?</w:t>
      </w:r>
    </w:p>
    <w:p w:rsidR="00740BED" w:rsidRPr="009164AD" w:rsidRDefault="009164AD" w:rsidP="00422E12">
      <w:pPr>
        <w:jc w:val="both"/>
        <w:rPr>
          <w:rFonts w:cs="Arial"/>
          <w:color w:val="004B88"/>
        </w:rPr>
      </w:pPr>
      <w:r w:rsidRPr="009164AD">
        <w:rPr>
          <w:rFonts w:cs="Arial"/>
          <w:color w:val="004B88"/>
        </w:rPr>
        <w:t>If you would like to find out more informati</w:t>
      </w:r>
      <w:r>
        <w:rPr>
          <w:rFonts w:cs="Arial"/>
          <w:color w:val="004B88"/>
        </w:rPr>
        <w:t>on, please contact volunteering@</w:t>
      </w:r>
      <w:r w:rsidRPr="009164AD">
        <w:rPr>
          <w:rFonts w:cs="Arial"/>
          <w:color w:val="004B88"/>
        </w:rPr>
        <w:t>hull-eastridingcab.org.uk</w:t>
      </w:r>
    </w:p>
    <w:p w:rsidR="009164AD" w:rsidRPr="000A6A25" w:rsidRDefault="009164AD" w:rsidP="00422E12">
      <w:pPr>
        <w:jc w:val="both"/>
        <w:rPr>
          <w:rFonts w:cs="Arial"/>
          <w:b/>
          <w:color w:val="004B88"/>
          <w:sz w:val="22"/>
        </w:rPr>
      </w:pPr>
    </w:p>
    <w:p w:rsidR="00740BED" w:rsidRPr="00740BED" w:rsidRDefault="00740BED" w:rsidP="00422E12">
      <w:pPr>
        <w:jc w:val="both"/>
        <w:rPr>
          <w:rFonts w:cs="Arial"/>
          <w:b/>
          <w:color w:val="004B88"/>
        </w:rPr>
      </w:pPr>
      <w:r>
        <w:rPr>
          <w:rFonts w:cs="Arial"/>
          <w:b/>
          <w:color w:val="004B88"/>
        </w:rPr>
        <w:t xml:space="preserve">Interested in making </w:t>
      </w:r>
      <w:r w:rsidRPr="00740BED">
        <w:rPr>
          <w:rFonts w:cs="Arial"/>
          <w:b/>
          <w:color w:val="004B88"/>
        </w:rPr>
        <w:t>a donation?</w:t>
      </w:r>
    </w:p>
    <w:p w:rsidR="00740BED" w:rsidRDefault="00037B8C" w:rsidP="00422E12">
      <w:pPr>
        <w:jc w:val="both"/>
        <w:rPr>
          <w:rFonts w:cs="Arial"/>
          <w:color w:val="004B88"/>
        </w:rPr>
      </w:pPr>
      <w:r>
        <w:rPr>
          <w:rFonts w:cs="Arial"/>
          <w:color w:val="004B88"/>
        </w:rPr>
        <w:t>We are a local charity and rely on grants and donations to continue our work. If yo</w:t>
      </w:r>
      <w:r w:rsidR="00ED61B9">
        <w:rPr>
          <w:rFonts w:cs="Arial"/>
          <w:color w:val="004B88"/>
        </w:rPr>
        <w:t>u would like to make a donation</w:t>
      </w:r>
      <w:r>
        <w:rPr>
          <w:rFonts w:cs="Arial"/>
          <w:color w:val="004B88"/>
        </w:rPr>
        <w:t xml:space="preserve"> p</w:t>
      </w:r>
      <w:r w:rsidR="00740BED">
        <w:rPr>
          <w:rFonts w:cs="Arial"/>
          <w:color w:val="004B88"/>
        </w:rPr>
        <w:t>lease call</w:t>
      </w:r>
      <w:r>
        <w:rPr>
          <w:rFonts w:cs="Arial"/>
          <w:color w:val="004B88"/>
        </w:rPr>
        <w:t xml:space="preserve"> </w:t>
      </w:r>
      <w:r w:rsidR="008151E2">
        <w:rPr>
          <w:rFonts w:cs="Arial"/>
          <w:color w:val="004B88"/>
        </w:rPr>
        <w:t xml:space="preserve">us on </w:t>
      </w:r>
      <w:r w:rsidR="00740BED">
        <w:rPr>
          <w:rFonts w:cs="Arial"/>
          <w:color w:val="004B88"/>
        </w:rPr>
        <w:t xml:space="preserve">01482 </w:t>
      </w:r>
      <w:r>
        <w:rPr>
          <w:rFonts w:cs="Arial"/>
          <w:color w:val="004B88"/>
        </w:rPr>
        <w:t>328990.</w:t>
      </w:r>
    </w:p>
    <w:p w:rsidR="00C826A0" w:rsidRPr="000A6A25" w:rsidRDefault="00C826A0" w:rsidP="00422E12">
      <w:pPr>
        <w:jc w:val="both"/>
        <w:rPr>
          <w:rFonts w:cs="Arial"/>
          <w:color w:val="004B88"/>
          <w:sz w:val="22"/>
        </w:rPr>
      </w:pPr>
    </w:p>
    <w:p w:rsidR="00037B8C" w:rsidRPr="007D2BC0" w:rsidRDefault="007D2BC0" w:rsidP="00037B8C">
      <w:pPr>
        <w:jc w:val="both"/>
        <w:rPr>
          <w:rFonts w:cs="Arial"/>
          <w:b/>
          <w:color w:val="004B88"/>
        </w:rPr>
      </w:pPr>
      <w:r>
        <w:rPr>
          <w:rFonts w:cs="Arial"/>
          <w:b/>
          <w:color w:val="004B88"/>
        </w:rPr>
        <w:t>Accessing advice</w:t>
      </w:r>
    </w:p>
    <w:p w:rsidR="00740BED" w:rsidRPr="00747336" w:rsidRDefault="007D2BC0" w:rsidP="007D2BC0">
      <w:pPr>
        <w:pStyle w:val="Default"/>
        <w:rPr>
          <w:color w:val="004B88"/>
        </w:rPr>
      </w:pPr>
      <w:r>
        <w:rPr>
          <w:color w:val="004B88"/>
        </w:rPr>
        <w:t xml:space="preserve">Telephone : </w:t>
      </w:r>
      <w:r w:rsidRPr="00B51FA8">
        <w:rPr>
          <w:b/>
          <w:color w:val="1F497D" w:themeColor="text2"/>
          <w:sz w:val="23"/>
          <w:szCs w:val="23"/>
        </w:rPr>
        <w:t>0800 144 8848 (free phone).</w:t>
      </w:r>
      <w:r>
        <w:rPr>
          <w:color w:val="1F497D" w:themeColor="text2"/>
          <w:sz w:val="23"/>
          <w:szCs w:val="23"/>
        </w:rPr>
        <w:t xml:space="preserve"> </w:t>
      </w:r>
      <w:r>
        <w:rPr>
          <w:color w:val="004B88"/>
        </w:rPr>
        <w:t>Mo – Fri</w:t>
      </w:r>
      <w:r w:rsidR="00AD7990">
        <w:rPr>
          <w:color w:val="004B88"/>
        </w:rPr>
        <w:t xml:space="preserve"> 9.am – </w:t>
      </w:r>
      <w:r>
        <w:rPr>
          <w:color w:val="004B88"/>
        </w:rPr>
        <w:t>5</w:t>
      </w:r>
      <w:r w:rsidR="00AD7990">
        <w:rPr>
          <w:color w:val="004B88"/>
        </w:rPr>
        <w:t>.</w:t>
      </w:r>
      <w:r w:rsidR="00740BED" w:rsidRPr="00747336">
        <w:rPr>
          <w:color w:val="004B88"/>
        </w:rPr>
        <w:t>pm</w:t>
      </w:r>
    </w:p>
    <w:p w:rsidR="00740BED" w:rsidRDefault="00740BED" w:rsidP="00740BED">
      <w:pPr>
        <w:jc w:val="both"/>
        <w:rPr>
          <w:rFonts w:cs="Arial"/>
          <w:b/>
          <w:color w:val="004B88"/>
        </w:rPr>
      </w:pPr>
      <w:r w:rsidRPr="000A6A25">
        <w:rPr>
          <w:rFonts w:cs="Arial"/>
          <w:color w:val="004B88"/>
        </w:rPr>
        <w:t>E-mail</w:t>
      </w:r>
      <w:r w:rsidRPr="001332F8">
        <w:rPr>
          <w:rFonts w:cs="Arial"/>
          <w:color w:val="004B88"/>
        </w:rPr>
        <w:t xml:space="preserve"> </w:t>
      </w:r>
      <w:r w:rsidRPr="000A6A25">
        <w:rPr>
          <w:rFonts w:cs="Arial"/>
          <w:color w:val="004B88"/>
        </w:rPr>
        <w:t xml:space="preserve">Address: </w:t>
      </w:r>
      <w:hyperlink r:id="rId11" w:history="1">
        <w:r w:rsidR="007D2BC0" w:rsidRPr="00840AD5">
          <w:rPr>
            <w:rStyle w:val="Hyperlink"/>
            <w:rFonts w:cs="Arial"/>
            <w:b/>
          </w:rPr>
          <w:t>e-advice@hull-eastridingcab.org.uk</w:t>
        </w:r>
      </w:hyperlink>
    </w:p>
    <w:p w:rsidR="007D2BC0" w:rsidRPr="001332F8" w:rsidRDefault="007D2BC0" w:rsidP="00740BED">
      <w:pPr>
        <w:jc w:val="both"/>
        <w:rPr>
          <w:rFonts w:cs="Arial"/>
          <w:color w:val="004B88"/>
        </w:rPr>
      </w:pPr>
    </w:p>
    <w:p w:rsidR="007D2BC0" w:rsidRDefault="007D2BC0" w:rsidP="007D2BC0">
      <w:pPr>
        <w:jc w:val="both"/>
        <w:rPr>
          <w:rFonts w:cs="Arial"/>
          <w:color w:val="004B88"/>
        </w:rPr>
      </w:pPr>
      <w:r>
        <w:rPr>
          <w:rFonts w:cs="Arial"/>
          <w:color w:val="004B88"/>
        </w:rPr>
        <w:t xml:space="preserve">Our </w:t>
      </w:r>
      <w:r>
        <w:rPr>
          <w:rFonts w:cs="Arial"/>
          <w:b/>
          <w:color w:val="004B88"/>
        </w:rPr>
        <w:t xml:space="preserve">drop in advice </w:t>
      </w:r>
      <w:r w:rsidRPr="00163A8B">
        <w:rPr>
          <w:rFonts w:cs="Arial"/>
          <w:b/>
          <w:color w:val="1F497D" w:themeColor="text2"/>
        </w:rPr>
        <w:t>service</w:t>
      </w:r>
      <w:r w:rsidRPr="00163A8B">
        <w:rPr>
          <w:rFonts w:cs="Arial"/>
          <w:color w:val="1F497D" w:themeColor="text2"/>
        </w:rPr>
        <w:t xml:space="preserve"> is located in Hull, Bridlington, Beverley and Goole, Monday to Friday. </w:t>
      </w:r>
    </w:p>
    <w:p w:rsidR="007D2BC0" w:rsidRDefault="007D2BC0" w:rsidP="00740BED">
      <w:pPr>
        <w:widowControl w:val="0"/>
        <w:tabs>
          <w:tab w:val="left" w:pos="5040"/>
        </w:tabs>
        <w:rPr>
          <w:rFonts w:cs="Arial"/>
          <w:b/>
          <w:color w:val="004B88"/>
        </w:rPr>
      </w:pPr>
    </w:p>
    <w:p w:rsidR="00740BED" w:rsidRPr="00163A8B" w:rsidRDefault="00740BED" w:rsidP="00740BED">
      <w:pPr>
        <w:widowControl w:val="0"/>
        <w:tabs>
          <w:tab w:val="left" w:pos="5040"/>
        </w:tabs>
        <w:rPr>
          <w:rFonts w:cs="Arial"/>
          <w:b/>
          <w:color w:val="1F497D" w:themeColor="text2"/>
        </w:rPr>
      </w:pPr>
      <w:r w:rsidRPr="00163A8B">
        <w:rPr>
          <w:rFonts w:cs="Arial"/>
          <w:b/>
          <w:color w:val="1F497D" w:themeColor="text2"/>
        </w:rPr>
        <w:t>Outreach Sessions</w:t>
      </w:r>
    </w:p>
    <w:p w:rsidR="00037B8C" w:rsidRPr="00163A8B" w:rsidRDefault="007D2BC0" w:rsidP="007D2BC0">
      <w:pPr>
        <w:pStyle w:val="Heading1"/>
        <w:rPr>
          <w:rFonts w:cs="Arial"/>
          <w:color w:val="1F497D" w:themeColor="text2"/>
        </w:rPr>
      </w:pPr>
      <w:r w:rsidRPr="00163A8B">
        <w:rPr>
          <w:rFonts w:ascii="Arial" w:hAnsi="Arial" w:cs="Arial"/>
          <w:b w:val="0"/>
          <w:color w:val="1F497D" w:themeColor="text2"/>
          <w:u w:val="none"/>
          <w:lang w:val="en-GB"/>
        </w:rPr>
        <w:t>Pre Covid-19</w:t>
      </w:r>
      <w:r w:rsidR="00740BED" w:rsidRPr="00163A8B">
        <w:rPr>
          <w:rFonts w:ascii="Arial" w:hAnsi="Arial" w:cs="Arial"/>
          <w:b w:val="0"/>
          <w:bCs w:val="0"/>
          <w:color w:val="1F497D" w:themeColor="text2"/>
          <w:u w:val="none"/>
        </w:rPr>
        <w:t xml:space="preserve"> </w:t>
      </w:r>
      <w:r w:rsidRPr="00163A8B">
        <w:rPr>
          <w:rFonts w:ascii="Arial" w:hAnsi="Arial" w:cs="Arial"/>
          <w:b w:val="0"/>
          <w:bCs w:val="0"/>
          <w:color w:val="1F497D" w:themeColor="text2"/>
          <w:u w:val="none"/>
        </w:rPr>
        <w:t xml:space="preserve">we operated advice appointments from </w:t>
      </w:r>
      <w:r w:rsidR="00163A8B" w:rsidRPr="00163A8B">
        <w:rPr>
          <w:rFonts w:ascii="Arial" w:hAnsi="Arial" w:cs="Arial"/>
          <w:b w:val="0"/>
          <w:bCs w:val="0"/>
          <w:color w:val="1F497D" w:themeColor="text2"/>
          <w:u w:val="none"/>
        </w:rPr>
        <w:t xml:space="preserve">36 community venues. </w:t>
      </w:r>
      <w:r w:rsidR="00163A8B">
        <w:rPr>
          <w:rFonts w:ascii="Arial" w:hAnsi="Arial" w:cs="Arial"/>
          <w:b w:val="0"/>
          <w:bCs w:val="0"/>
          <w:color w:val="1F497D" w:themeColor="text2"/>
          <w:u w:val="none"/>
        </w:rPr>
        <w:t>These services are temporarily suspended.</w:t>
      </w:r>
    </w:p>
    <w:p w:rsidR="00B609C8" w:rsidRDefault="00B609C8" w:rsidP="00422E12">
      <w:pPr>
        <w:jc w:val="both"/>
        <w:rPr>
          <w:rFonts w:cs="Arial"/>
          <w:color w:val="004B88"/>
        </w:rPr>
      </w:pPr>
    </w:p>
    <w:p w:rsidR="00C826A0" w:rsidRDefault="00C826A0" w:rsidP="00422E12">
      <w:pPr>
        <w:jc w:val="both"/>
        <w:rPr>
          <w:rFonts w:cs="Arial"/>
          <w:color w:val="004B88"/>
        </w:rPr>
      </w:pPr>
      <w:r>
        <w:rPr>
          <w:rFonts w:cs="Arial"/>
          <w:color w:val="004B88"/>
        </w:rPr>
        <w:lastRenderedPageBreak/>
        <w:t xml:space="preserve">Our </w:t>
      </w:r>
      <w:r w:rsidRPr="00C826A0">
        <w:rPr>
          <w:rFonts w:cs="Arial"/>
          <w:b/>
          <w:color w:val="004B88"/>
        </w:rPr>
        <w:t>social return on investment</w:t>
      </w:r>
      <w:r>
        <w:rPr>
          <w:rFonts w:cs="Arial"/>
          <w:color w:val="004B88"/>
        </w:rPr>
        <w:t xml:space="preserve"> for 201</w:t>
      </w:r>
      <w:r w:rsidR="00163A8B">
        <w:rPr>
          <w:rFonts w:cs="Arial"/>
          <w:color w:val="004B88"/>
        </w:rPr>
        <w:t xml:space="preserve">9/20 </w:t>
      </w:r>
      <w:r>
        <w:rPr>
          <w:rFonts w:cs="Arial"/>
          <w:color w:val="004B88"/>
        </w:rPr>
        <w:t xml:space="preserve">demonstrates the value of our service. For </w:t>
      </w:r>
      <w:r w:rsidRPr="00C826A0">
        <w:rPr>
          <w:rFonts w:cs="Arial"/>
          <w:color w:val="004B88"/>
          <w:u w:val="single"/>
        </w:rPr>
        <w:t>every £1</w:t>
      </w:r>
      <w:r>
        <w:rPr>
          <w:rFonts w:cs="Arial"/>
          <w:color w:val="004B88"/>
        </w:rPr>
        <w:t xml:space="preserve"> spent on the Citizens Advice Hull and East Riding service in 201</w:t>
      </w:r>
      <w:r w:rsidR="00163A8B">
        <w:rPr>
          <w:rFonts w:cs="Arial"/>
          <w:color w:val="004B88"/>
        </w:rPr>
        <w:t>9</w:t>
      </w:r>
      <w:r w:rsidR="00AF15AE">
        <w:rPr>
          <w:rFonts w:cs="Arial"/>
          <w:color w:val="004B88"/>
        </w:rPr>
        <w:t>/</w:t>
      </w:r>
      <w:r w:rsidR="00163A8B">
        <w:rPr>
          <w:rFonts w:cs="Arial"/>
          <w:color w:val="004B88"/>
        </w:rPr>
        <w:t>20</w:t>
      </w:r>
      <w:r>
        <w:rPr>
          <w:rFonts w:cs="Arial"/>
          <w:color w:val="004B88"/>
        </w:rPr>
        <w:t>:</w:t>
      </w:r>
    </w:p>
    <w:p w:rsidR="00163A8B" w:rsidRDefault="00163A8B" w:rsidP="00422E12">
      <w:pPr>
        <w:jc w:val="both"/>
        <w:rPr>
          <w:rFonts w:cs="Arial"/>
          <w:color w:val="004B88"/>
        </w:rPr>
      </w:pPr>
    </w:p>
    <w:p w:rsidR="00163A8B" w:rsidRPr="00C826A0" w:rsidRDefault="00163A8B" w:rsidP="00163A8B">
      <w:pPr>
        <w:pStyle w:val="ListParagraph"/>
        <w:numPr>
          <w:ilvl w:val="0"/>
          <w:numId w:val="13"/>
        </w:numPr>
        <w:ind w:left="426" w:hanging="284"/>
        <w:jc w:val="both"/>
        <w:rPr>
          <w:rFonts w:cs="Arial"/>
          <w:color w:val="004B88"/>
        </w:rPr>
      </w:pPr>
      <w:r w:rsidRPr="00C826A0">
        <w:rPr>
          <w:rFonts w:cs="Arial"/>
          <w:color w:val="004B88"/>
        </w:rPr>
        <w:t>We benefit our clients by £1</w:t>
      </w:r>
      <w:r>
        <w:rPr>
          <w:rFonts w:cs="Arial"/>
          <w:color w:val="004B88"/>
        </w:rPr>
        <w:t>9.30</w:t>
      </w:r>
    </w:p>
    <w:p w:rsidR="00163A8B" w:rsidRPr="00AF15AE" w:rsidRDefault="00163A8B" w:rsidP="00163A8B">
      <w:pPr>
        <w:pStyle w:val="ListParagraph"/>
        <w:numPr>
          <w:ilvl w:val="0"/>
          <w:numId w:val="13"/>
        </w:numPr>
        <w:ind w:left="426" w:hanging="284"/>
        <w:jc w:val="both"/>
        <w:rPr>
          <w:rFonts w:cs="Arial"/>
          <w:color w:val="004B88"/>
        </w:rPr>
      </w:pPr>
      <w:r w:rsidRPr="00C826A0">
        <w:rPr>
          <w:rFonts w:cs="Arial"/>
          <w:color w:val="004B88"/>
        </w:rPr>
        <w:t>We save government and public services at least £</w:t>
      </w:r>
      <w:r>
        <w:rPr>
          <w:rFonts w:cs="Arial"/>
          <w:color w:val="004B88"/>
        </w:rPr>
        <w:t xml:space="preserve">3.21 </w:t>
      </w:r>
      <w:r w:rsidRPr="00AF15AE">
        <w:rPr>
          <w:rFonts w:cs="Arial"/>
          <w:color w:val="004B88"/>
        </w:rPr>
        <w:t>and</w:t>
      </w:r>
    </w:p>
    <w:p w:rsidR="00163A8B" w:rsidRDefault="00163A8B" w:rsidP="00163A8B">
      <w:pPr>
        <w:pStyle w:val="ListParagraph"/>
        <w:numPr>
          <w:ilvl w:val="0"/>
          <w:numId w:val="13"/>
        </w:numPr>
        <w:ind w:left="426" w:hanging="284"/>
        <w:jc w:val="both"/>
        <w:rPr>
          <w:rFonts w:cs="Arial"/>
          <w:color w:val="004B88"/>
        </w:rPr>
      </w:pPr>
      <w:r w:rsidRPr="00C826A0">
        <w:rPr>
          <w:rFonts w:cs="Arial"/>
          <w:color w:val="004B88"/>
        </w:rPr>
        <w:t>A minimum estimate of our social and economic value to society is £</w:t>
      </w:r>
      <w:r>
        <w:rPr>
          <w:rFonts w:cs="Arial"/>
          <w:color w:val="004B88"/>
        </w:rPr>
        <w:t>23.12</w:t>
      </w:r>
      <w:r w:rsidRPr="00C826A0">
        <w:rPr>
          <w:rFonts w:cs="Arial"/>
          <w:color w:val="004B88"/>
        </w:rPr>
        <w:t xml:space="preserve">. </w:t>
      </w:r>
    </w:p>
    <w:p w:rsidR="00C826A0" w:rsidRDefault="00C826A0" w:rsidP="00422E12">
      <w:pPr>
        <w:jc w:val="both"/>
        <w:rPr>
          <w:rFonts w:cs="Arial"/>
          <w:color w:val="004B88"/>
        </w:rPr>
      </w:pPr>
    </w:p>
    <w:p w:rsidR="00163A8B" w:rsidRPr="00163A8B" w:rsidRDefault="00163A8B" w:rsidP="00163A8B">
      <w:pPr>
        <w:ind w:left="142"/>
        <w:jc w:val="both"/>
        <w:rPr>
          <w:rFonts w:cs="Arial"/>
          <w:color w:val="004B88"/>
        </w:rPr>
      </w:pPr>
      <w:r>
        <w:rPr>
          <w:noProof/>
        </w:rPr>
        <w:drawing>
          <wp:anchor distT="0" distB="0" distL="114300" distR="114300" simplePos="0" relativeHeight="251661312" behindDoc="0" locked="0" layoutInCell="1" allowOverlap="1" wp14:anchorId="3C75B940" wp14:editId="0B50A904">
            <wp:simplePos x="0" y="0"/>
            <wp:positionH relativeFrom="column">
              <wp:posOffset>0</wp:posOffset>
            </wp:positionH>
            <wp:positionV relativeFrom="paragraph">
              <wp:posOffset>-3810</wp:posOffset>
            </wp:positionV>
            <wp:extent cx="4519930" cy="2249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19930" cy="2249805"/>
                    </a:xfrm>
                    <a:prstGeom prst="rect">
                      <a:avLst/>
                    </a:prstGeom>
                  </pic:spPr>
                </pic:pic>
              </a:graphicData>
            </a:graphic>
            <wp14:sizeRelH relativeFrom="page">
              <wp14:pctWidth>0</wp14:pctWidth>
            </wp14:sizeRelH>
            <wp14:sizeRelV relativeFrom="page">
              <wp14:pctHeight>0</wp14:pctHeight>
            </wp14:sizeRelV>
          </wp:anchor>
        </w:drawing>
      </w: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ind w:left="142"/>
        <w:jc w:val="both"/>
        <w:rPr>
          <w:rFonts w:cs="Arial"/>
          <w:color w:val="004B88"/>
        </w:rPr>
      </w:pPr>
    </w:p>
    <w:p w:rsidR="00163A8B" w:rsidRPr="00163A8B" w:rsidRDefault="00163A8B" w:rsidP="00163A8B">
      <w:pPr>
        <w:jc w:val="both"/>
        <w:rPr>
          <w:rFonts w:cs="Arial"/>
          <w:color w:val="004B88"/>
        </w:rPr>
      </w:pPr>
    </w:p>
    <w:p w:rsidR="002F6DE8" w:rsidRPr="002F6DE8" w:rsidRDefault="002F6DE8" w:rsidP="002F6DE8">
      <w:pPr>
        <w:ind w:left="142"/>
        <w:jc w:val="both"/>
        <w:rPr>
          <w:rFonts w:cs="Arial"/>
          <w:color w:val="004B88"/>
        </w:rPr>
      </w:pPr>
    </w:p>
    <w:p w:rsidR="002F6DE8" w:rsidRPr="002F6DE8" w:rsidRDefault="002F6DE8" w:rsidP="002F6DE8">
      <w:pPr>
        <w:jc w:val="both"/>
        <w:rPr>
          <w:rFonts w:cs="Arial"/>
          <w:color w:val="004B88"/>
        </w:rPr>
      </w:pPr>
      <w:r w:rsidRPr="002F6DE8">
        <w:rPr>
          <w:rFonts w:cs="Arial"/>
          <w:noProof/>
          <w:color w:val="004B88"/>
        </w:rPr>
        <w:drawing>
          <wp:inline distT="0" distB="0" distL="0" distR="0" wp14:anchorId="5D10CC50" wp14:editId="687AF5BF">
            <wp:extent cx="4430395" cy="118175"/>
            <wp:effectExtent l="0" t="0" r="0" b="0"/>
            <wp:docPr id="91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3">
                      <a:extLst>
                        <a:ext uri="{28A0092B-C50C-407E-A947-70E740481C1C}">
                          <a14:useLocalDpi xmlns:a14="http://schemas.microsoft.com/office/drawing/2010/main" val="0"/>
                        </a:ext>
                      </a:extLst>
                    </a:blip>
                    <a:srcRect b="96436"/>
                    <a:stretch/>
                  </pic:blipFill>
                  <pic:spPr bwMode="auto">
                    <a:xfrm>
                      <a:off x="0" y="0"/>
                      <a:ext cx="4430395" cy="118175"/>
                    </a:xfrm>
                    <a:prstGeom prst="rect">
                      <a:avLst/>
                    </a:prstGeom>
                    <a:noFill/>
                  </pic:spPr>
                </pic:pic>
              </a:graphicData>
            </a:graphic>
          </wp:inline>
        </w:drawing>
      </w:r>
    </w:p>
    <w:p w:rsidR="00007027" w:rsidRDefault="00007027" w:rsidP="00007027">
      <w:pPr>
        <w:jc w:val="both"/>
        <w:rPr>
          <w:rFonts w:cs="Arial"/>
          <w:color w:val="004B88"/>
        </w:rPr>
      </w:pPr>
    </w:p>
    <w:p w:rsidR="00007027" w:rsidRPr="00007027" w:rsidRDefault="00007027" w:rsidP="00007027">
      <w:pPr>
        <w:jc w:val="both"/>
        <w:rPr>
          <w:rFonts w:cs="Arial"/>
          <w:color w:val="004B88"/>
        </w:rPr>
      </w:pPr>
    </w:p>
    <w:p w:rsidR="00D006BF" w:rsidRDefault="00D006BF" w:rsidP="00007027">
      <w:pPr>
        <w:pStyle w:val="ListParagraph"/>
        <w:ind w:left="426"/>
        <w:jc w:val="both"/>
        <w:rPr>
          <w:rFonts w:cs="Arial"/>
          <w:color w:val="004B88"/>
        </w:rPr>
      </w:pPr>
    </w:p>
    <w:p w:rsidR="00C826A0" w:rsidRDefault="00C826A0" w:rsidP="00422E12">
      <w:pPr>
        <w:jc w:val="both"/>
        <w:rPr>
          <w:rFonts w:cs="Arial"/>
          <w:color w:val="004B88"/>
        </w:rPr>
      </w:pPr>
    </w:p>
    <w:p w:rsidR="00C826A0" w:rsidRDefault="00C826A0" w:rsidP="00422E12">
      <w:pPr>
        <w:jc w:val="both"/>
        <w:rPr>
          <w:rFonts w:cs="Arial"/>
          <w:color w:val="004B88"/>
        </w:rPr>
      </w:pPr>
    </w:p>
    <w:p w:rsidR="00DB4225" w:rsidRPr="00E129F6" w:rsidRDefault="007B5C51" w:rsidP="00E129F6">
      <w:pPr>
        <w:widowControl w:val="0"/>
        <w:ind w:right="443"/>
      </w:pPr>
      <w:r>
        <w:rPr>
          <w:rFonts w:cs="Arial"/>
          <w:noProof/>
          <w:sz w:val="16"/>
          <w:szCs w:val="16"/>
        </w:rPr>
        <mc:AlternateContent>
          <mc:Choice Requires="wps">
            <w:drawing>
              <wp:anchor distT="0" distB="0" distL="114300" distR="114300" simplePos="0" relativeHeight="251659264" behindDoc="0" locked="0" layoutInCell="1" allowOverlap="1" wp14:anchorId="153840CB" wp14:editId="2A1A72EE">
                <wp:simplePos x="0" y="0"/>
                <wp:positionH relativeFrom="column">
                  <wp:posOffset>-295275</wp:posOffset>
                </wp:positionH>
                <wp:positionV relativeFrom="paragraph">
                  <wp:posOffset>1285240</wp:posOffset>
                </wp:positionV>
                <wp:extent cx="5071745" cy="6953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C0" w:rsidRPr="001332F8" w:rsidRDefault="007D2BC0" w:rsidP="007B5C51">
                            <w:pPr>
                              <w:jc w:val="center"/>
                              <w:rPr>
                                <w:rFonts w:cs="Arial"/>
                                <w:color w:val="004B88"/>
                                <w:sz w:val="12"/>
                                <w:szCs w:val="16"/>
                              </w:rPr>
                            </w:pPr>
                            <w:r w:rsidRPr="001332F8">
                              <w:rPr>
                                <w:rFonts w:cs="Arial"/>
                                <w:color w:val="004B88"/>
                                <w:sz w:val="12"/>
                                <w:szCs w:val="72"/>
                              </w:rPr>
                              <w:t>Hull &amp; East Riding Citizens Advice Bureau – Private Company Limited by Guarantee – Registered Number 5141612 England</w:t>
                            </w:r>
                          </w:p>
                          <w:p w:rsidR="007D2BC0" w:rsidRPr="001332F8" w:rsidRDefault="007D2BC0" w:rsidP="007B5C51">
                            <w:pPr>
                              <w:jc w:val="center"/>
                              <w:rPr>
                                <w:rFonts w:cs="Arial"/>
                                <w:color w:val="004B88"/>
                                <w:sz w:val="12"/>
                                <w:szCs w:val="72"/>
                              </w:rPr>
                            </w:pPr>
                            <w:r w:rsidRPr="001332F8">
                              <w:rPr>
                                <w:rFonts w:cs="Arial"/>
                                <w:color w:val="004B88"/>
                                <w:sz w:val="12"/>
                                <w:szCs w:val="72"/>
                              </w:rPr>
                              <w:t xml:space="preserve">Registered Office: The Wilson Centre, Alfred Gelder Street – HU1 2AG – Registered Charity Number 1106453, </w:t>
                            </w:r>
                          </w:p>
                          <w:p w:rsidR="007D2BC0" w:rsidRDefault="007D2BC0" w:rsidP="007B5C51">
                            <w:pPr>
                              <w:jc w:val="center"/>
                              <w:rPr>
                                <w:rFonts w:cs="Arial"/>
                                <w:color w:val="004B88"/>
                                <w:sz w:val="12"/>
                                <w:szCs w:val="72"/>
                              </w:rPr>
                            </w:pPr>
                            <w:r w:rsidRPr="001332F8">
                              <w:rPr>
                                <w:rFonts w:cs="Arial"/>
                                <w:color w:val="004B88"/>
                                <w:sz w:val="12"/>
                                <w:szCs w:val="72"/>
                              </w:rPr>
                              <w:t>Authorised and regulated by the Financial Conduct Authority FRN: 617637</w:t>
                            </w:r>
                          </w:p>
                          <w:p w:rsidR="007D2BC0" w:rsidRPr="001332F8" w:rsidRDefault="007D2BC0" w:rsidP="007B5C51">
                            <w:pPr>
                              <w:ind w:left="-72"/>
                              <w:jc w:val="center"/>
                              <w:rPr>
                                <w:rFonts w:cs="Arial"/>
                                <w:b/>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Beverley office: </w:t>
                            </w:r>
                            <w:r w:rsidRPr="001332F8">
                              <w:rPr>
                                <w:rFonts w:cs="Arial"/>
                                <w:color w:val="004B88"/>
                                <w:sz w:val="12"/>
                                <w:szCs w:val="72"/>
                              </w:rPr>
                              <w:t>- 100 Lairgate – HU17 8JQ</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Bridlington office: - </w:t>
                            </w:r>
                            <w:r w:rsidRPr="001332F8">
                              <w:rPr>
                                <w:rFonts w:cs="Arial"/>
                                <w:color w:val="004B88"/>
                                <w:sz w:val="12"/>
                                <w:szCs w:val="72"/>
                              </w:rPr>
                              <w:t>5a Prospect Arcade – YO15 2AL</w:t>
                            </w:r>
                            <w:r w:rsidRPr="001332F8">
                              <w:rPr>
                                <w:rFonts w:cs="Arial"/>
                                <w:b/>
                                <w:color w:val="004B88"/>
                                <w:sz w:val="12"/>
                                <w:szCs w:val="72"/>
                              </w:rPr>
                              <w:t xml:space="preserve">    </w:t>
                            </w:r>
                          </w:p>
                          <w:p w:rsidR="007D2BC0" w:rsidRDefault="007D2BC0" w:rsidP="007B5C51">
                            <w:pPr>
                              <w:ind w:left="-72"/>
                              <w:jc w:val="center"/>
                              <w:rPr>
                                <w:rFonts w:cs="Arial"/>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Goole Office: - </w:t>
                            </w:r>
                            <w:r w:rsidRPr="001332F8">
                              <w:rPr>
                                <w:rFonts w:cs="Arial"/>
                                <w:color w:val="004B88"/>
                                <w:sz w:val="12"/>
                                <w:szCs w:val="72"/>
                              </w:rPr>
                              <w:t>80 Pasture Road – DN15 6HD</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Hull Office: - </w:t>
                            </w:r>
                            <w:r w:rsidRPr="001332F8">
                              <w:rPr>
                                <w:rFonts w:cs="Arial"/>
                                <w:color w:val="004B88"/>
                                <w:sz w:val="12"/>
                                <w:szCs w:val="72"/>
                              </w:rPr>
                              <w:t>The Wilson Centre, Alfred Gelder Street, HU1 2AG</w:t>
                            </w:r>
                          </w:p>
                          <w:p w:rsidR="007D2BC0" w:rsidRPr="001332F8" w:rsidRDefault="00B51FA8" w:rsidP="007B5C51">
                            <w:pPr>
                              <w:ind w:left="-72"/>
                              <w:jc w:val="right"/>
                              <w:rPr>
                                <w:rFonts w:cs="Arial"/>
                                <w:color w:val="004B88"/>
                                <w:sz w:val="12"/>
                                <w:szCs w:val="72"/>
                              </w:rPr>
                            </w:pPr>
                            <w:r>
                              <w:rPr>
                                <w:rFonts w:cs="Arial"/>
                                <w:b/>
                                <w:color w:val="004B88"/>
                                <w:sz w:val="12"/>
                                <w:szCs w:val="72"/>
                              </w:rPr>
                              <w:t>November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3.25pt;margin-top:101.2pt;width:399.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AEhQ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" stroked="f">
                <v:textbox>
                  <w:txbxContent>
                    <w:p w:rsidR="007D2BC0" w:rsidRPr="001332F8" w:rsidRDefault="007D2BC0" w:rsidP="007B5C51">
                      <w:pPr>
                        <w:jc w:val="center"/>
                        <w:rPr>
                          <w:rFonts w:cs="Arial"/>
                          <w:color w:val="004B88"/>
                          <w:sz w:val="12"/>
                          <w:szCs w:val="16"/>
                        </w:rPr>
                      </w:pPr>
                      <w:r w:rsidRPr="001332F8">
                        <w:rPr>
                          <w:rFonts w:cs="Arial"/>
                          <w:color w:val="004B88"/>
                          <w:sz w:val="12"/>
                          <w:szCs w:val="72"/>
                        </w:rPr>
                        <w:t>Hull &amp; East Riding Citizens Advice Bureau – Private Company Limited by Guarantee – Registered Number 5141612 England</w:t>
                      </w:r>
                    </w:p>
                    <w:p w:rsidR="007D2BC0" w:rsidRPr="001332F8" w:rsidRDefault="007D2BC0" w:rsidP="007B5C51">
                      <w:pPr>
                        <w:jc w:val="center"/>
                        <w:rPr>
                          <w:rFonts w:cs="Arial"/>
                          <w:color w:val="004B88"/>
                          <w:sz w:val="12"/>
                          <w:szCs w:val="72"/>
                        </w:rPr>
                      </w:pPr>
                      <w:r w:rsidRPr="001332F8">
                        <w:rPr>
                          <w:rFonts w:cs="Arial"/>
                          <w:color w:val="004B88"/>
                          <w:sz w:val="12"/>
                          <w:szCs w:val="72"/>
                        </w:rPr>
                        <w:t xml:space="preserve">Registered Office: The Wilson Centre, Alfred </w:t>
                      </w:r>
                      <w:proofErr w:type="spellStart"/>
                      <w:r w:rsidRPr="001332F8">
                        <w:rPr>
                          <w:rFonts w:cs="Arial"/>
                          <w:color w:val="004B88"/>
                          <w:sz w:val="12"/>
                          <w:szCs w:val="72"/>
                        </w:rPr>
                        <w:t>Gelder</w:t>
                      </w:r>
                      <w:proofErr w:type="spellEnd"/>
                      <w:r w:rsidRPr="001332F8">
                        <w:rPr>
                          <w:rFonts w:cs="Arial"/>
                          <w:color w:val="004B88"/>
                          <w:sz w:val="12"/>
                          <w:szCs w:val="72"/>
                        </w:rPr>
                        <w:t xml:space="preserve"> Street – HU1 2AG – Registered Charity Number 1106453, </w:t>
                      </w:r>
                    </w:p>
                    <w:p w:rsidR="007D2BC0" w:rsidRDefault="007D2BC0" w:rsidP="007B5C51">
                      <w:pPr>
                        <w:jc w:val="center"/>
                        <w:rPr>
                          <w:rFonts w:cs="Arial"/>
                          <w:color w:val="004B88"/>
                          <w:sz w:val="12"/>
                          <w:szCs w:val="72"/>
                        </w:rPr>
                      </w:pPr>
                      <w:r w:rsidRPr="001332F8">
                        <w:rPr>
                          <w:rFonts w:cs="Arial"/>
                          <w:color w:val="004B88"/>
                          <w:sz w:val="12"/>
                          <w:szCs w:val="72"/>
                        </w:rPr>
                        <w:t>Authorised and regulated by the Financial Conduct Authority FRN: 617637</w:t>
                      </w:r>
                    </w:p>
                    <w:p w:rsidR="007D2BC0" w:rsidRPr="001332F8" w:rsidRDefault="007D2BC0" w:rsidP="007B5C51">
                      <w:pPr>
                        <w:ind w:left="-72"/>
                        <w:jc w:val="center"/>
                        <w:rPr>
                          <w:rFonts w:cs="Arial"/>
                          <w:b/>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Beverley office: </w:t>
                      </w:r>
                      <w:r w:rsidRPr="001332F8">
                        <w:rPr>
                          <w:rFonts w:cs="Arial"/>
                          <w:color w:val="004B88"/>
                          <w:sz w:val="12"/>
                          <w:szCs w:val="72"/>
                        </w:rPr>
                        <w:t xml:space="preserve">- 100 </w:t>
                      </w:r>
                      <w:proofErr w:type="spellStart"/>
                      <w:r w:rsidRPr="001332F8">
                        <w:rPr>
                          <w:rFonts w:cs="Arial"/>
                          <w:color w:val="004B88"/>
                          <w:sz w:val="12"/>
                          <w:szCs w:val="72"/>
                        </w:rPr>
                        <w:t>Lairgate</w:t>
                      </w:r>
                      <w:proofErr w:type="spellEnd"/>
                      <w:r w:rsidRPr="001332F8">
                        <w:rPr>
                          <w:rFonts w:cs="Arial"/>
                          <w:color w:val="004B88"/>
                          <w:sz w:val="12"/>
                          <w:szCs w:val="72"/>
                        </w:rPr>
                        <w:t xml:space="preserve"> – HU17 8JQ</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Bridlington office: - </w:t>
                      </w:r>
                      <w:r w:rsidRPr="001332F8">
                        <w:rPr>
                          <w:rFonts w:cs="Arial"/>
                          <w:color w:val="004B88"/>
                          <w:sz w:val="12"/>
                          <w:szCs w:val="72"/>
                        </w:rPr>
                        <w:t>5a Prospect Arcade – YO15 2AL</w:t>
                      </w:r>
                      <w:r w:rsidRPr="001332F8">
                        <w:rPr>
                          <w:rFonts w:cs="Arial"/>
                          <w:b/>
                          <w:color w:val="004B88"/>
                          <w:sz w:val="12"/>
                          <w:szCs w:val="72"/>
                        </w:rPr>
                        <w:t xml:space="preserve">    </w:t>
                      </w:r>
                    </w:p>
                    <w:p w:rsidR="007D2BC0" w:rsidRDefault="007D2BC0" w:rsidP="007B5C51">
                      <w:pPr>
                        <w:ind w:left="-72"/>
                        <w:jc w:val="center"/>
                        <w:rPr>
                          <w:rFonts w:cs="Arial"/>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Goole Office: - </w:t>
                      </w:r>
                      <w:r w:rsidRPr="001332F8">
                        <w:rPr>
                          <w:rFonts w:cs="Arial"/>
                          <w:color w:val="004B88"/>
                          <w:sz w:val="12"/>
                          <w:szCs w:val="72"/>
                        </w:rPr>
                        <w:t>80 Pasture Road – DN15 6HD</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Hull Office: - </w:t>
                      </w:r>
                      <w:r w:rsidRPr="001332F8">
                        <w:rPr>
                          <w:rFonts w:cs="Arial"/>
                          <w:color w:val="004B88"/>
                          <w:sz w:val="12"/>
                          <w:szCs w:val="72"/>
                        </w:rPr>
                        <w:t xml:space="preserve">The Wilson Centre, Alfred </w:t>
                      </w:r>
                      <w:proofErr w:type="spellStart"/>
                      <w:r w:rsidRPr="001332F8">
                        <w:rPr>
                          <w:rFonts w:cs="Arial"/>
                          <w:color w:val="004B88"/>
                          <w:sz w:val="12"/>
                          <w:szCs w:val="72"/>
                        </w:rPr>
                        <w:t>Gelder</w:t>
                      </w:r>
                      <w:proofErr w:type="spellEnd"/>
                      <w:r w:rsidRPr="001332F8">
                        <w:rPr>
                          <w:rFonts w:cs="Arial"/>
                          <w:color w:val="004B88"/>
                          <w:sz w:val="12"/>
                          <w:szCs w:val="72"/>
                        </w:rPr>
                        <w:t xml:space="preserve"> Street, HU1 2AG</w:t>
                      </w:r>
                    </w:p>
                    <w:p w:rsidR="007D2BC0" w:rsidRPr="001332F8" w:rsidRDefault="00B51FA8" w:rsidP="007B5C51">
                      <w:pPr>
                        <w:ind w:left="-72"/>
                        <w:jc w:val="right"/>
                        <w:rPr>
                          <w:rFonts w:cs="Arial"/>
                          <w:color w:val="004B88"/>
                          <w:sz w:val="12"/>
                          <w:szCs w:val="72"/>
                        </w:rPr>
                      </w:pPr>
                      <w:r>
                        <w:rPr>
                          <w:rFonts w:cs="Arial"/>
                          <w:b/>
                          <w:color w:val="004B88"/>
                          <w:sz w:val="12"/>
                          <w:szCs w:val="72"/>
                        </w:rPr>
                        <w:t>November 2020</w:t>
                      </w:r>
                    </w:p>
                  </w:txbxContent>
                </v:textbox>
              </v:shape>
            </w:pict>
          </mc:Fallback>
        </mc:AlternateContent>
      </w:r>
      <w:r w:rsidR="00526A8E">
        <w:rPr>
          <w:rFonts w:cs="Arial"/>
          <w:noProof/>
          <w:sz w:val="16"/>
          <w:szCs w:val="16"/>
        </w:rPr>
        <mc:AlternateContent>
          <mc:Choice Requires="wps">
            <w:drawing>
              <wp:anchor distT="0" distB="0" distL="114300" distR="114300" simplePos="0" relativeHeight="251641344" behindDoc="0" locked="0" layoutInCell="1" allowOverlap="1" wp14:anchorId="122818CC" wp14:editId="274C0C6C">
                <wp:simplePos x="0" y="0"/>
                <wp:positionH relativeFrom="column">
                  <wp:posOffset>-361950</wp:posOffset>
                </wp:positionH>
                <wp:positionV relativeFrom="paragraph">
                  <wp:posOffset>2913380</wp:posOffset>
                </wp:positionV>
                <wp:extent cx="5071745" cy="5905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C0" w:rsidRPr="001332F8" w:rsidRDefault="007D2BC0" w:rsidP="000C529B">
                            <w:pPr>
                              <w:jc w:val="center"/>
                              <w:rPr>
                                <w:rFonts w:cs="Arial"/>
                                <w:color w:val="004B88"/>
                                <w:sz w:val="12"/>
                                <w:szCs w:val="16"/>
                              </w:rPr>
                            </w:pPr>
                            <w:r w:rsidRPr="001332F8">
                              <w:rPr>
                                <w:rFonts w:cs="Arial"/>
                                <w:color w:val="004B88"/>
                                <w:sz w:val="12"/>
                                <w:szCs w:val="72"/>
                              </w:rPr>
                              <w:t>Hull &amp; East Riding Citizens Advice Bureau – Private Company Limited by Guarantee – Registered Number 5141612 England</w:t>
                            </w:r>
                          </w:p>
                          <w:p w:rsidR="007D2BC0" w:rsidRPr="001332F8" w:rsidRDefault="007D2BC0" w:rsidP="000C529B">
                            <w:pPr>
                              <w:jc w:val="center"/>
                              <w:rPr>
                                <w:rFonts w:cs="Arial"/>
                                <w:color w:val="004B88"/>
                                <w:sz w:val="12"/>
                                <w:szCs w:val="72"/>
                              </w:rPr>
                            </w:pPr>
                            <w:r w:rsidRPr="001332F8">
                              <w:rPr>
                                <w:rFonts w:cs="Arial"/>
                                <w:color w:val="004B88"/>
                                <w:sz w:val="12"/>
                                <w:szCs w:val="72"/>
                              </w:rPr>
                              <w:t xml:space="preserve">Registered Office: The Wilson Centre, Alfred Gelder Street – HU1 2AG – Registered Charity Number 1106453, </w:t>
                            </w:r>
                          </w:p>
                          <w:p w:rsidR="007D2BC0" w:rsidRDefault="007D2BC0" w:rsidP="000C529B">
                            <w:pPr>
                              <w:jc w:val="center"/>
                              <w:rPr>
                                <w:rFonts w:cs="Arial"/>
                                <w:color w:val="004B88"/>
                                <w:sz w:val="12"/>
                                <w:szCs w:val="72"/>
                              </w:rPr>
                            </w:pPr>
                            <w:r w:rsidRPr="001332F8">
                              <w:rPr>
                                <w:rFonts w:cs="Arial"/>
                                <w:color w:val="004B88"/>
                                <w:sz w:val="12"/>
                                <w:szCs w:val="72"/>
                              </w:rPr>
                              <w:t>Authorised and regulated by the Financial Conduct Authority FRN: 617637</w:t>
                            </w:r>
                          </w:p>
                          <w:p w:rsidR="007D2BC0" w:rsidRPr="001332F8" w:rsidRDefault="007D2BC0" w:rsidP="000C529B">
                            <w:pPr>
                              <w:ind w:left="-72"/>
                              <w:jc w:val="center"/>
                              <w:rPr>
                                <w:rFonts w:cs="Arial"/>
                                <w:b/>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Beverley office: </w:t>
                            </w:r>
                            <w:r w:rsidRPr="001332F8">
                              <w:rPr>
                                <w:rFonts w:cs="Arial"/>
                                <w:color w:val="004B88"/>
                                <w:sz w:val="12"/>
                                <w:szCs w:val="72"/>
                              </w:rPr>
                              <w:t>- 100 Lairgate – HU17 8JQ</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Bridlington office: - </w:t>
                            </w:r>
                            <w:r w:rsidRPr="001332F8">
                              <w:rPr>
                                <w:rFonts w:cs="Arial"/>
                                <w:color w:val="004B88"/>
                                <w:sz w:val="12"/>
                                <w:szCs w:val="72"/>
                              </w:rPr>
                              <w:t>5a Prospect Arcade – YO15 2AL</w:t>
                            </w:r>
                            <w:r w:rsidRPr="001332F8">
                              <w:rPr>
                                <w:rFonts w:cs="Arial"/>
                                <w:b/>
                                <w:color w:val="004B88"/>
                                <w:sz w:val="12"/>
                                <w:szCs w:val="72"/>
                              </w:rPr>
                              <w:t xml:space="preserve">    </w:t>
                            </w:r>
                          </w:p>
                          <w:p w:rsidR="007D2BC0" w:rsidRPr="001332F8" w:rsidRDefault="007D2BC0" w:rsidP="000C529B">
                            <w:pPr>
                              <w:ind w:left="-72"/>
                              <w:jc w:val="center"/>
                              <w:rPr>
                                <w:rFonts w:cs="Arial"/>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Goole Office: - </w:t>
                            </w:r>
                            <w:r w:rsidRPr="001332F8">
                              <w:rPr>
                                <w:rFonts w:cs="Arial"/>
                                <w:color w:val="004B88"/>
                                <w:sz w:val="12"/>
                                <w:szCs w:val="72"/>
                              </w:rPr>
                              <w:t>80 Pasture Road – DN15 6HD</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Hull Office: - </w:t>
                            </w:r>
                            <w:r w:rsidRPr="001332F8">
                              <w:rPr>
                                <w:rFonts w:cs="Arial"/>
                                <w:color w:val="004B88"/>
                                <w:sz w:val="12"/>
                                <w:szCs w:val="72"/>
                              </w:rPr>
                              <w:t>The Wilson Centre, Alfred Gelder Street, HU1 2AG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229.4pt;width:399.35pt;height: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" stroked="f">
                <v:textbox>
                  <w:txbxContent>
                    <w:p w:rsidR="007D2BC0" w:rsidRPr="001332F8" w:rsidRDefault="007D2BC0" w:rsidP="000C529B">
                      <w:pPr>
                        <w:jc w:val="center"/>
                        <w:rPr>
                          <w:rFonts w:cs="Arial"/>
                          <w:color w:val="004B88"/>
                          <w:sz w:val="12"/>
                          <w:szCs w:val="16"/>
                        </w:rPr>
                      </w:pPr>
                      <w:r w:rsidRPr="001332F8">
                        <w:rPr>
                          <w:rFonts w:cs="Arial"/>
                          <w:color w:val="004B88"/>
                          <w:sz w:val="12"/>
                          <w:szCs w:val="72"/>
                        </w:rPr>
                        <w:t>Hull &amp; East Riding Citizens Advice Bureau – Private Company Limited by Guarantee – Registered Number 5141612 England</w:t>
                      </w:r>
                    </w:p>
                    <w:p w:rsidR="007D2BC0" w:rsidRPr="001332F8" w:rsidRDefault="007D2BC0" w:rsidP="000C529B">
                      <w:pPr>
                        <w:jc w:val="center"/>
                        <w:rPr>
                          <w:rFonts w:cs="Arial"/>
                          <w:color w:val="004B88"/>
                          <w:sz w:val="12"/>
                          <w:szCs w:val="72"/>
                        </w:rPr>
                      </w:pPr>
                      <w:r w:rsidRPr="001332F8">
                        <w:rPr>
                          <w:rFonts w:cs="Arial"/>
                          <w:color w:val="004B88"/>
                          <w:sz w:val="12"/>
                          <w:szCs w:val="72"/>
                        </w:rPr>
                        <w:t xml:space="preserve">Registered Office: The Wilson Centre, Alfred </w:t>
                      </w:r>
                      <w:proofErr w:type="spellStart"/>
                      <w:r w:rsidRPr="001332F8">
                        <w:rPr>
                          <w:rFonts w:cs="Arial"/>
                          <w:color w:val="004B88"/>
                          <w:sz w:val="12"/>
                          <w:szCs w:val="72"/>
                        </w:rPr>
                        <w:t>Gelder</w:t>
                      </w:r>
                      <w:proofErr w:type="spellEnd"/>
                      <w:r w:rsidRPr="001332F8">
                        <w:rPr>
                          <w:rFonts w:cs="Arial"/>
                          <w:color w:val="004B88"/>
                          <w:sz w:val="12"/>
                          <w:szCs w:val="72"/>
                        </w:rPr>
                        <w:t xml:space="preserve"> Street – HU1 2AG – Registered Charity Number 1106453, </w:t>
                      </w:r>
                    </w:p>
                    <w:p w:rsidR="007D2BC0" w:rsidRDefault="007D2BC0" w:rsidP="000C529B">
                      <w:pPr>
                        <w:jc w:val="center"/>
                        <w:rPr>
                          <w:rFonts w:cs="Arial"/>
                          <w:color w:val="004B88"/>
                          <w:sz w:val="12"/>
                          <w:szCs w:val="72"/>
                        </w:rPr>
                      </w:pPr>
                      <w:r w:rsidRPr="001332F8">
                        <w:rPr>
                          <w:rFonts w:cs="Arial"/>
                          <w:color w:val="004B88"/>
                          <w:sz w:val="12"/>
                          <w:szCs w:val="72"/>
                        </w:rPr>
                        <w:t>Authorised and regulated by the Financial Conduct Authority FRN: 617637</w:t>
                      </w:r>
                    </w:p>
                    <w:p w:rsidR="007D2BC0" w:rsidRPr="001332F8" w:rsidRDefault="007D2BC0" w:rsidP="000C529B">
                      <w:pPr>
                        <w:ind w:left="-72"/>
                        <w:jc w:val="center"/>
                        <w:rPr>
                          <w:rFonts w:cs="Arial"/>
                          <w:b/>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Beverley office: </w:t>
                      </w:r>
                      <w:r w:rsidRPr="001332F8">
                        <w:rPr>
                          <w:rFonts w:cs="Arial"/>
                          <w:color w:val="004B88"/>
                          <w:sz w:val="12"/>
                          <w:szCs w:val="72"/>
                        </w:rPr>
                        <w:t xml:space="preserve">- 100 </w:t>
                      </w:r>
                      <w:proofErr w:type="spellStart"/>
                      <w:r w:rsidRPr="001332F8">
                        <w:rPr>
                          <w:rFonts w:cs="Arial"/>
                          <w:color w:val="004B88"/>
                          <w:sz w:val="12"/>
                          <w:szCs w:val="72"/>
                        </w:rPr>
                        <w:t>Lairgate</w:t>
                      </w:r>
                      <w:proofErr w:type="spellEnd"/>
                      <w:r w:rsidRPr="001332F8">
                        <w:rPr>
                          <w:rFonts w:cs="Arial"/>
                          <w:color w:val="004B88"/>
                          <w:sz w:val="12"/>
                          <w:szCs w:val="72"/>
                        </w:rPr>
                        <w:t xml:space="preserve"> – HU17 8JQ</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Bridlington office: - </w:t>
                      </w:r>
                      <w:r w:rsidRPr="001332F8">
                        <w:rPr>
                          <w:rFonts w:cs="Arial"/>
                          <w:color w:val="004B88"/>
                          <w:sz w:val="12"/>
                          <w:szCs w:val="72"/>
                        </w:rPr>
                        <w:t>5a Prospect Arcade – YO15 2AL</w:t>
                      </w:r>
                      <w:r w:rsidRPr="001332F8">
                        <w:rPr>
                          <w:rFonts w:cs="Arial"/>
                          <w:b/>
                          <w:color w:val="004B88"/>
                          <w:sz w:val="12"/>
                          <w:szCs w:val="72"/>
                        </w:rPr>
                        <w:t xml:space="preserve">    </w:t>
                      </w:r>
                    </w:p>
                    <w:p w:rsidR="007D2BC0" w:rsidRPr="001332F8" w:rsidRDefault="007D2BC0" w:rsidP="000C529B">
                      <w:pPr>
                        <w:ind w:left="-72"/>
                        <w:jc w:val="center"/>
                        <w:rPr>
                          <w:rFonts w:cs="Arial"/>
                          <w:color w:val="004B88"/>
                          <w:sz w:val="12"/>
                          <w:szCs w:val="72"/>
                        </w:rPr>
                      </w:pPr>
                      <w:r w:rsidRPr="001332F8">
                        <w:rPr>
                          <w:rFonts w:cs="Arial"/>
                          <w:b/>
                          <w:color w:val="004B88"/>
                          <w:sz w:val="12"/>
                          <w:szCs w:val="72"/>
                        </w:rPr>
                        <w:sym w:font="Symbol" w:char="F0B7"/>
                      </w:r>
                      <w:r w:rsidRPr="001332F8">
                        <w:rPr>
                          <w:rFonts w:cs="Arial"/>
                          <w:b/>
                          <w:color w:val="004B88"/>
                          <w:sz w:val="12"/>
                          <w:szCs w:val="72"/>
                        </w:rPr>
                        <w:t xml:space="preserve"> Goole Office: - </w:t>
                      </w:r>
                      <w:r w:rsidRPr="001332F8">
                        <w:rPr>
                          <w:rFonts w:cs="Arial"/>
                          <w:color w:val="004B88"/>
                          <w:sz w:val="12"/>
                          <w:szCs w:val="72"/>
                        </w:rPr>
                        <w:t>80 Pasture Road – DN15 6HD</w:t>
                      </w:r>
                      <w:r w:rsidRPr="001332F8">
                        <w:rPr>
                          <w:rFonts w:cs="Arial"/>
                          <w:b/>
                          <w:color w:val="004B88"/>
                          <w:sz w:val="12"/>
                          <w:szCs w:val="72"/>
                        </w:rPr>
                        <w:t xml:space="preserve">, </w:t>
                      </w:r>
                      <w:r w:rsidRPr="001332F8">
                        <w:rPr>
                          <w:rFonts w:cs="Arial"/>
                          <w:b/>
                          <w:color w:val="004B88"/>
                          <w:sz w:val="12"/>
                          <w:szCs w:val="72"/>
                        </w:rPr>
                        <w:sym w:font="Symbol" w:char="F0B7"/>
                      </w:r>
                      <w:r w:rsidRPr="001332F8">
                        <w:rPr>
                          <w:rFonts w:cs="Arial"/>
                          <w:b/>
                          <w:color w:val="004B88"/>
                          <w:sz w:val="12"/>
                          <w:szCs w:val="72"/>
                        </w:rPr>
                        <w:t xml:space="preserve"> Hull Office: - </w:t>
                      </w:r>
                      <w:r w:rsidRPr="001332F8">
                        <w:rPr>
                          <w:rFonts w:cs="Arial"/>
                          <w:color w:val="004B88"/>
                          <w:sz w:val="12"/>
                          <w:szCs w:val="72"/>
                        </w:rPr>
                        <w:t xml:space="preserve">The Wilson Centre, Alfred </w:t>
                      </w:r>
                      <w:proofErr w:type="spellStart"/>
                      <w:r w:rsidRPr="001332F8">
                        <w:rPr>
                          <w:rFonts w:cs="Arial"/>
                          <w:color w:val="004B88"/>
                          <w:sz w:val="12"/>
                          <w:szCs w:val="72"/>
                        </w:rPr>
                        <w:t>Gelder</w:t>
                      </w:r>
                      <w:proofErr w:type="spellEnd"/>
                      <w:r w:rsidRPr="001332F8">
                        <w:rPr>
                          <w:rFonts w:cs="Arial"/>
                          <w:color w:val="004B88"/>
                          <w:sz w:val="12"/>
                          <w:szCs w:val="72"/>
                        </w:rPr>
                        <w:t xml:space="preserve"> Street, HU1 2AG</w:t>
                      </w:r>
                    </w:p>
                  </w:txbxContent>
                </v:textbox>
              </v:shape>
            </w:pict>
          </mc:Fallback>
        </mc:AlternateContent>
      </w:r>
    </w:p>
    <w:sectPr w:rsidR="00DB4225" w:rsidRPr="00E129F6" w:rsidSect="0084341A">
      <w:pgSz w:w="8417" w:h="11909" w:orient="landscape" w:code="9"/>
      <w:pgMar w:top="432" w:right="720" w:bottom="432"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C0" w:rsidRDefault="007D2BC0">
      <w:r>
        <w:separator/>
      </w:r>
    </w:p>
  </w:endnote>
  <w:endnote w:type="continuationSeparator" w:id="0">
    <w:p w:rsidR="007D2BC0" w:rsidRDefault="007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C0" w:rsidRDefault="007D2BC0">
      <w:r>
        <w:separator/>
      </w:r>
    </w:p>
  </w:footnote>
  <w:footnote w:type="continuationSeparator" w:id="0">
    <w:p w:rsidR="007D2BC0" w:rsidRDefault="007D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BBA"/>
    <w:multiLevelType w:val="hybridMultilevel"/>
    <w:tmpl w:val="0262D9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E24AE"/>
    <w:multiLevelType w:val="hybridMultilevel"/>
    <w:tmpl w:val="B5A2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B58F4"/>
    <w:multiLevelType w:val="hybridMultilevel"/>
    <w:tmpl w:val="3C3E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772305"/>
    <w:multiLevelType w:val="hybridMultilevel"/>
    <w:tmpl w:val="85E29F0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3D104181"/>
    <w:multiLevelType w:val="hybridMultilevel"/>
    <w:tmpl w:val="522CEA5A"/>
    <w:lvl w:ilvl="0" w:tplc="E6EEC73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934C2"/>
    <w:multiLevelType w:val="hybridMultilevel"/>
    <w:tmpl w:val="62DAA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202BC1"/>
    <w:multiLevelType w:val="hybridMultilevel"/>
    <w:tmpl w:val="75DAB7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1A91884"/>
    <w:multiLevelType w:val="hybridMultilevel"/>
    <w:tmpl w:val="7952D5C2"/>
    <w:lvl w:ilvl="0" w:tplc="08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C0D3792"/>
    <w:multiLevelType w:val="hybridMultilevel"/>
    <w:tmpl w:val="1C32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9441B9"/>
    <w:multiLevelType w:val="hybridMultilevel"/>
    <w:tmpl w:val="055600F4"/>
    <w:lvl w:ilvl="0" w:tplc="45F8CA4A">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D14279"/>
    <w:multiLevelType w:val="hybridMultilevel"/>
    <w:tmpl w:val="C5A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1340B7"/>
    <w:multiLevelType w:val="hybridMultilevel"/>
    <w:tmpl w:val="FF44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996183"/>
    <w:multiLevelType w:val="hybridMultilevel"/>
    <w:tmpl w:val="3B5E0F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2"/>
  </w:num>
  <w:num w:numId="4">
    <w:abstractNumId w:val="7"/>
  </w:num>
  <w:num w:numId="5">
    <w:abstractNumId w:val="9"/>
  </w:num>
  <w:num w:numId="6">
    <w:abstractNumId w:val="4"/>
  </w:num>
  <w:num w:numId="7">
    <w:abstractNumId w:val="5"/>
  </w:num>
  <w:num w:numId="8">
    <w:abstractNumId w:val="2"/>
  </w:num>
  <w:num w:numId="9">
    <w:abstractNumId w:val="3"/>
  </w:num>
  <w:num w:numId="10">
    <w:abstractNumId w:val="8"/>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6"/>
    <w:rsid w:val="00007027"/>
    <w:rsid w:val="0001337F"/>
    <w:rsid w:val="00022168"/>
    <w:rsid w:val="00032C1F"/>
    <w:rsid w:val="00037B8C"/>
    <w:rsid w:val="00040630"/>
    <w:rsid w:val="00042CCE"/>
    <w:rsid w:val="00043C3D"/>
    <w:rsid w:val="0008291A"/>
    <w:rsid w:val="00092D07"/>
    <w:rsid w:val="000A55EA"/>
    <w:rsid w:val="000A6A25"/>
    <w:rsid w:val="000B0009"/>
    <w:rsid w:val="000B5537"/>
    <w:rsid w:val="000C0A27"/>
    <w:rsid w:val="000C529B"/>
    <w:rsid w:val="000C6E43"/>
    <w:rsid w:val="000C7DF0"/>
    <w:rsid w:val="000D7515"/>
    <w:rsid w:val="000E11B1"/>
    <w:rsid w:val="000F5199"/>
    <w:rsid w:val="001045C5"/>
    <w:rsid w:val="00122A29"/>
    <w:rsid w:val="001332F8"/>
    <w:rsid w:val="00153F05"/>
    <w:rsid w:val="00163A8B"/>
    <w:rsid w:val="0017300D"/>
    <w:rsid w:val="00195C79"/>
    <w:rsid w:val="001A17D0"/>
    <w:rsid w:val="001C4283"/>
    <w:rsid w:val="001D6D80"/>
    <w:rsid w:val="001F015F"/>
    <w:rsid w:val="001F2AC5"/>
    <w:rsid w:val="001F4096"/>
    <w:rsid w:val="00204A48"/>
    <w:rsid w:val="002124BE"/>
    <w:rsid w:val="00242FB0"/>
    <w:rsid w:val="0025623E"/>
    <w:rsid w:val="00262C6E"/>
    <w:rsid w:val="0027097B"/>
    <w:rsid w:val="00275216"/>
    <w:rsid w:val="00276038"/>
    <w:rsid w:val="002776D4"/>
    <w:rsid w:val="0029353E"/>
    <w:rsid w:val="002A11C5"/>
    <w:rsid w:val="002B39A2"/>
    <w:rsid w:val="002B4AAC"/>
    <w:rsid w:val="002D671A"/>
    <w:rsid w:val="002E1F58"/>
    <w:rsid w:val="002F6DE8"/>
    <w:rsid w:val="002F747E"/>
    <w:rsid w:val="00303984"/>
    <w:rsid w:val="00307456"/>
    <w:rsid w:val="003177F1"/>
    <w:rsid w:val="0032310A"/>
    <w:rsid w:val="00326E73"/>
    <w:rsid w:val="003317F1"/>
    <w:rsid w:val="00334196"/>
    <w:rsid w:val="00355260"/>
    <w:rsid w:val="003661DC"/>
    <w:rsid w:val="0037419F"/>
    <w:rsid w:val="00375275"/>
    <w:rsid w:val="0037628B"/>
    <w:rsid w:val="00376873"/>
    <w:rsid w:val="003831C8"/>
    <w:rsid w:val="0039284C"/>
    <w:rsid w:val="003A0C5C"/>
    <w:rsid w:val="003A1CA9"/>
    <w:rsid w:val="003A41A6"/>
    <w:rsid w:val="003B7EDB"/>
    <w:rsid w:val="003C1D35"/>
    <w:rsid w:val="003C568A"/>
    <w:rsid w:val="003D10AF"/>
    <w:rsid w:val="003D1283"/>
    <w:rsid w:val="003D205F"/>
    <w:rsid w:val="003E270C"/>
    <w:rsid w:val="003E6369"/>
    <w:rsid w:val="003E7584"/>
    <w:rsid w:val="003F12B4"/>
    <w:rsid w:val="003F1B89"/>
    <w:rsid w:val="00401F0D"/>
    <w:rsid w:val="0040227E"/>
    <w:rsid w:val="00413664"/>
    <w:rsid w:val="00416E05"/>
    <w:rsid w:val="00422E12"/>
    <w:rsid w:val="00432693"/>
    <w:rsid w:val="00437828"/>
    <w:rsid w:val="0044073E"/>
    <w:rsid w:val="00443EC5"/>
    <w:rsid w:val="00460A43"/>
    <w:rsid w:val="004A014A"/>
    <w:rsid w:val="004A51DA"/>
    <w:rsid w:val="004A55E1"/>
    <w:rsid w:val="004A70D0"/>
    <w:rsid w:val="004B672B"/>
    <w:rsid w:val="004B6D88"/>
    <w:rsid w:val="004B7ED5"/>
    <w:rsid w:val="004C4794"/>
    <w:rsid w:val="004E3DA6"/>
    <w:rsid w:val="004E4CDA"/>
    <w:rsid w:val="004E5C52"/>
    <w:rsid w:val="004E5D78"/>
    <w:rsid w:val="004E6D7D"/>
    <w:rsid w:val="004F25F7"/>
    <w:rsid w:val="004F5926"/>
    <w:rsid w:val="0050611A"/>
    <w:rsid w:val="005148E9"/>
    <w:rsid w:val="00526A8E"/>
    <w:rsid w:val="00527A84"/>
    <w:rsid w:val="00530C81"/>
    <w:rsid w:val="00535353"/>
    <w:rsid w:val="00552AF2"/>
    <w:rsid w:val="00563C26"/>
    <w:rsid w:val="00570B72"/>
    <w:rsid w:val="00571AE6"/>
    <w:rsid w:val="0057277D"/>
    <w:rsid w:val="00593C5D"/>
    <w:rsid w:val="00594D68"/>
    <w:rsid w:val="005D04B8"/>
    <w:rsid w:val="005D2082"/>
    <w:rsid w:val="005D584A"/>
    <w:rsid w:val="005F232E"/>
    <w:rsid w:val="00606BFF"/>
    <w:rsid w:val="00616191"/>
    <w:rsid w:val="0062404D"/>
    <w:rsid w:val="006275D4"/>
    <w:rsid w:val="0064331F"/>
    <w:rsid w:val="00643364"/>
    <w:rsid w:val="006459EE"/>
    <w:rsid w:val="006733B3"/>
    <w:rsid w:val="00677250"/>
    <w:rsid w:val="006810F0"/>
    <w:rsid w:val="00684509"/>
    <w:rsid w:val="00686A92"/>
    <w:rsid w:val="00693E91"/>
    <w:rsid w:val="00696BE1"/>
    <w:rsid w:val="006A7052"/>
    <w:rsid w:val="006B46E7"/>
    <w:rsid w:val="006C4B4B"/>
    <w:rsid w:val="006C4E6B"/>
    <w:rsid w:val="006E3F93"/>
    <w:rsid w:val="006F4D45"/>
    <w:rsid w:val="00711775"/>
    <w:rsid w:val="00716A3A"/>
    <w:rsid w:val="0071792C"/>
    <w:rsid w:val="007244E3"/>
    <w:rsid w:val="00733358"/>
    <w:rsid w:val="0073418E"/>
    <w:rsid w:val="00735521"/>
    <w:rsid w:val="00740AE7"/>
    <w:rsid w:val="00740BED"/>
    <w:rsid w:val="00743CDC"/>
    <w:rsid w:val="00745C69"/>
    <w:rsid w:val="00747336"/>
    <w:rsid w:val="007504D9"/>
    <w:rsid w:val="00761401"/>
    <w:rsid w:val="00764E2F"/>
    <w:rsid w:val="007708EC"/>
    <w:rsid w:val="0078534C"/>
    <w:rsid w:val="0079039A"/>
    <w:rsid w:val="007952EE"/>
    <w:rsid w:val="007B047F"/>
    <w:rsid w:val="007B2FB8"/>
    <w:rsid w:val="007B5C51"/>
    <w:rsid w:val="007C294A"/>
    <w:rsid w:val="007C5ECC"/>
    <w:rsid w:val="007C738C"/>
    <w:rsid w:val="007D06BF"/>
    <w:rsid w:val="007D1AFA"/>
    <w:rsid w:val="007D2BC0"/>
    <w:rsid w:val="007E06E1"/>
    <w:rsid w:val="007E086F"/>
    <w:rsid w:val="007E1393"/>
    <w:rsid w:val="007E413D"/>
    <w:rsid w:val="007E6634"/>
    <w:rsid w:val="007F2CF0"/>
    <w:rsid w:val="00801390"/>
    <w:rsid w:val="008121D5"/>
    <w:rsid w:val="008151E2"/>
    <w:rsid w:val="00821F17"/>
    <w:rsid w:val="008248B0"/>
    <w:rsid w:val="00825656"/>
    <w:rsid w:val="00825993"/>
    <w:rsid w:val="00827ACC"/>
    <w:rsid w:val="0084341A"/>
    <w:rsid w:val="00853C74"/>
    <w:rsid w:val="008749C5"/>
    <w:rsid w:val="00882130"/>
    <w:rsid w:val="00883671"/>
    <w:rsid w:val="008951AD"/>
    <w:rsid w:val="008A0510"/>
    <w:rsid w:val="008A6314"/>
    <w:rsid w:val="008B0100"/>
    <w:rsid w:val="008C1111"/>
    <w:rsid w:val="008F5470"/>
    <w:rsid w:val="008F7085"/>
    <w:rsid w:val="00900E5E"/>
    <w:rsid w:val="009164AD"/>
    <w:rsid w:val="009277F3"/>
    <w:rsid w:val="00936F90"/>
    <w:rsid w:val="00937534"/>
    <w:rsid w:val="009909CC"/>
    <w:rsid w:val="009A01FA"/>
    <w:rsid w:val="009A421B"/>
    <w:rsid w:val="009A7703"/>
    <w:rsid w:val="009B6514"/>
    <w:rsid w:val="009C53BC"/>
    <w:rsid w:val="009D399A"/>
    <w:rsid w:val="009E436B"/>
    <w:rsid w:val="00A15C04"/>
    <w:rsid w:val="00A310D2"/>
    <w:rsid w:val="00A34693"/>
    <w:rsid w:val="00A372AB"/>
    <w:rsid w:val="00A449E5"/>
    <w:rsid w:val="00A50977"/>
    <w:rsid w:val="00A5315C"/>
    <w:rsid w:val="00A56F25"/>
    <w:rsid w:val="00A63F74"/>
    <w:rsid w:val="00A86887"/>
    <w:rsid w:val="00A90071"/>
    <w:rsid w:val="00A90A9A"/>
    <w:rsid w:val="00A9793E"/>
    <w:rsid w:val="00AD179F"/>
    <w:rsid w:val="00AD6E2C"/>
    <w:rsid w:val="00AD7990"/>
    <w:rsid w:val="00AF15AE"/>
    <w:rsid w:val="00AF4637"/>
    <w:rsid w:val="00AF4D58"/>
    <w:rsid w:val="00B009C9"/>
    <w:rsid w:val="00B01F0B"/>
    <w:rsid w:val="00B02B06"/>
    <w:rsid w:val="00B035E3"/>
    <w:rsid w:val="00B07A9C"/>
    <w:rsid w:val="00B14FC0"/>
    <w:rsid w:val="00B160DF"/>
    <w:rsid w:val="00B21792"/>
    <w:rsid w:val="00B21E86"/>
    <w:rsid w:val="00B37C56"/>
    <w:rsid w:val="00B43357"/>
    <w:rsid w:val="00B51FA8"/>
    <w:rsid w:val="00B54B3D"/>
    <w:rsid w:val="00B609C8"/>
    <w:rsid w:val="00B67444"/>
    <w:rsid w:val="00B71307"/>
    <w:rsid w:val="00B73EC1"/>
    <w:rsid w:val="00B832D3"/>
    <w:rsid w:val="00B84DB7"/>
    <w:rsid w:val="00B910AD"/>
    <w:rsid w:val="00B93E8B"/>
    <w:rsid w:val="00BA3585"/>
    <w:rsid w:val="00BB0BA1"/>
    <w:rsid w:val="00BB4208"/>
    <w:rsid w:val="00BD6BFC"/>
    <w:rsid w:val="00BF0564"/>
    <w:rsid w:val="00BF105E"/>
    <w:rsid w:val="00BF2E86"/>
    <w:rsid w:val="00C02DD9"/>
    <w:rsid w:val="00C038B7"/>
    <w:rsid w:val="00C2323D"/>
    <w:rsid w:val="00C2492D"/>
    <w:rsid w:val="00C342D6"/>
    <w:rsid w:val="00C42C44"/>
    <w:rsid w:val="00C462BB"/>
    <w:rsid w:val="00C46A88"/>
    <w:rsid w:val="00C56812"/>
    <w:rsid w:val="00C73D9D"/>
    <w:rsid w:val="00C77326"/>
    <w:rsid w:val="00C77F21"/>
    <w:rsid w:val="00C826A0"/>
    <w:rsid w:val="00C86079"/>
    <w:rsid w:val="00C8626D"/>
    <w:rsid w:val="00C91997"/>
    <w:rsid w:val="00CB3686"/>
    <w:rsid w:val="00CB7497"/>
    <w:rsid w:val="00CC7076"/>
    <w:rsid w:val="00CD5A09"/>
    <w:rsid w:val="00CD76C4"/>
    <w:rsid w:val="00CE282A"/>
    <w:rsid w:val="00CE373F"/>
    <w:rsid w:val="00CE58CC"/>
    <w:rsid w:val="00CF365A"/>
    <w:rsid w:val="00D006BF"/>
    <w:rsid w:val="00D013EC"/>
    <w:rsid w:val="00D06D09"/>
    <w:rsid w:val="00D06E26"/>
    <w:rsid w:val="00D16626"/>
    <w:rsid w:val="00D17395"/>
    <w:rsid w:val="00D3399A"/>
    <w:rsid w:val="00D37285"/>
    <w:rsid w:val="00D66D84"/>
    <w:rsid w:val="00D77A11"/>
    <w:rsid w:val="00D91BBA"/>
    <w:rsid w:val="00DA09F6"/>
    <w:rsid w:val="00DA2A83"/>
    <w:rsid w:val="00DB4225"/>
    <w:rsid w:val="00E113FB"/>
    <w:rsid w:val="00E129F6"/>
    <w:rsid w:val="00E1581D"/>
    <w:rsid w:val="00E20803"/>
    <w:rsid w:val="00E4740F"/>
    <w:rsid w:val="00E5356F"/>
    <w:rsid w:val="00E732B8"/>
    <w:rsid w:val="00E86153"/>
    <w:rsid w:val="00E9195B"/>
    <w:rsid w:val="00EA3319"/>
    <w:rsid w:val="00EA7956"/>
    <w:rsid w:val="00EB25D5"/>
    <w:rsid w:val="00EB6355"/>
    <w:rsid w:val="00EC0EC3"/>
    <w:rsid w:val="00ED61B9"/>
    <w:rsid w:val="00EF390E"/>
    <w:rsid w:val="00F25AFE"/>
    <w:rsid w:val="00F64EF8"/>
    <w:rsid w:val="00F66636"/>
    <w:rsid w:val="00F764F2"/>
    <w:rsid w:val="00F86A96"/>
    <w:rsid w:val="00F96A32"/>
    <w:rsid w:val="00F972D8"/>
    <w:rsid w:val="00F97450"/>
    <w:rsid w:val="00FA73AD"/>
    <w:rsid w:val="00FB1558"/>
    <w:rsid w:val="00FC0649"/>
    <w:rsid w:val="00FC09D5"/>
    <w:rsid w:val="00FD488D"/>
    <w:rsid w:val="00FF27DF"/>
    <w:rsid w:val="00FF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qFormat/>
    <w:rsid w:val="0064331F"/>
    <w:pPr>
      <w:outlineLvl w:val="0"/>
    </w:pPr>
    <w:rPr>
      <w:rFonts w:ascii="Comic Sans MS" w:hAnsi="Comic Sans MS"/>
      <w:b/>
      <w:bCs/>
      <w:color w:val="000000"/>
      <w:kern w:val="2"/>
      <w:u w:val="single"/>
      <w:lang w:val="en-US" w:eastAsia="en-US"/>
    </w:rPr>
  </w:style>
  <w:style w:type="paragraph" w:styleId="Heading7">
    <w:name w:val="heading 7"/>
    <w:basedOn w:val="Normal"/>
    <w:next w:val="Normal"/>
    <w:qFormat/>
    <w:rsid w:val="00C8626D"/>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DA6"/>
    <w:rPr>
      <w:color w:val="0000FF"/>
      <w:u w:val="single"/>
    </w:rPr>
  </w:style>
  <w:style w:type="paragraph" w:styleId="Header">
    <w:name w:val="header"/>
    <w:basedOn w:val="Normal"/>
    <w:rsid w:val="0064331F"/>
    <w:pPr>
      <w:tabs>
        <w:tab w:val="center" w:pos="4320"/>
        <w:tab w:val="right" w:pos="8640"/>
      </w:tabs>
    </w:pPr>
    <w:rPr>
      <w:rFonts w:cs="Arial"/>
      <w:color w:val="000000"/>
      <w:kern w:val="28"/>
      <w:lang w:val="en-US" w:eastAsia="en-US"/>
    </w:rPr>
  </w:style>
  <w:style w:type="paragraph" w:styleId="Footer">
    <w:name w:val="footer"/>
    <w:basedOn w:val="Normal"/>
    <w:rsid w:val="0064331F"/>
    <w:pPr>
      <w:tabs>
        <w:tab w:val="center" w:pos="4320"/>
        <w:tab w:val="right" w:pos="8640"/>
      </w:tabs>
    </w:pPr>
  </w:style>
  <w:style w:type="paragraph" w:styleId="BalloonText">
    <w:name w:val="Balloon Text"/>
    <w:basedOn w:val="Normal"/>
    <w:semiHidden/>
    <w:rsid w:val="0050611A"/>
    <w:rPr>
      <w:rFonts w:ascii="Tahoma" w:hAnsi="Tahoma" w:cs="Tahoma"/>
      <w:sz w:val="16"/>
      <w:szCs w:val="16"/>
    </w:rPr>
  </w:style>
  <w:style w:type="table" w:styleId="TableGrid">
    <w:name w:val="Table Grid"/>
    <w:basedOn w:val="TableNormal"/>
    <w:rsid w:val="0073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4">
    <w:name w:val="msobodytext4"/>
    <w:rsid w:val="00032C1F"/>
    <w:pPr>
      <w:spacing w:after="240" w:line="321" w:lineRule="auto"/>
    </w:pPr>
    <w:rPr>
      <w:rFonts w:ascii="Tw Cen MT" w:hAnsi="Tw Cen MT"/>
      <w:i/>
      <w:iCs/>
      <w:color w:val="FF0000"/>
      <w:kern w:val="28"/>
      <w:sz w:val="22"/>
      <w:szCs w:val="22"/>
      <w:lang w:val="en-US" w:eastAsia="en-US"/>
    </w:rPr>
  </w:style>
  <w:style w:type="paragraph" w:styleId="BodyText">
    <w:name w:val="Body Text"/>
    <w:basedOn w:val="Normal"/>
    <w:link w:val="BodyTextChar"/>
    <w:uiPriority w:val="1"/>
    <w:qFormat/>
    <w:rsid w:val="00CE373F"/>
    <w:pPr>
      <w:widowControl w:val="0"/>
      <w:ind w:left="28"/>
    </w:pPr>
    <w:rPr>
      <w:rFonts w:ascii="Open Sans" w:eastAsia="Open Sans" w:hAnsi="Open Sans"/>
      <w:lang w:val="en-US" w:eastAsia="en-US"/>
    </w:rPr>
  </w:style>
  <w:style w:type="character" w:customStyle="1" w:styleId="BodyTextChar">
    <w:name w:val="Body Text Char"/>
    <w:link w:val="BodyText"/>
    <w:uiPriority w:val="1"/>
    <w:rsid w:val="00CE373F"/>
    <w:rPr>
      <w:rFonts w:ascii="Open Sans" w:eastAsia="Open Sans" w:hAnsi="Open Sans"/>
      <w:sz w:val="24"/>
      <w:szCs w:val="24"/>
      <w:lang w:val="en-US" w:eastAsia="en-US"/>
    </w:rPr>
  </w:style>
  <w:style w:type="paragraph" w:customStyle="1" w:styleId="TableParagraph">
    <w:name w:val="Table Paragraph"/>
    <w:basedOn w:val="Normal"/>
    <w:uiPriority w:val="99"/>
    <w:rsid w:val="00821F17"/>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153F05"/>
    <w:pPr>
      <w:ind w:left="720"/>
      <w:contextualSpacing/>
    </w:pPr>
  </w:style>
  <w:style w:type="paragraph" w:styleId="NormalWeb">
    <w:name w:val="Normal (Web)"/>
    <w:basedOn w:val="Normal"/>
    <w:uiPriority w:val="99"/>
    <w:unhideWhenUsed/>
    <w:rsid w:val="00007027"/>
    <w:pPr>
      <w:spacing w:before="100" w:beforeAutospacing="1" w:after="100" w:afterAutospacing="1"/>
    </w:pPr>
    <w:rPr>
      <w:rFonts w:ascii="Times New Roman" w:eastAsiaTheme="minorEastAsia" w:hAnsi="Times New Roman"/>
    </w:rPr>
  </w:style>
  <w:style w:type="paragraph" w:customStyle="1" w:styleId="Default">
    <w:name w:val="Default"/>
    <w:rsid w:val="007D2B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qFormat/>
    <w:rsid w:val="0064331F"/>
    <w:pPr>
      <w:outlineLvl w:val="0"/>
    </w:pPr>
    <w:rPr>
      <w:rFonts w:ascii="Comic Sans MS" w:hAnsi="Comic Sans MS"/>
      <w:b/>
      <w:bCs/>
      <w:color w:val="000000"/>
      <w:kern w:val="2"/>
      <w:u w:val="single"/>
      <w:lang w:val="en-US" w:eastAsia="en-US"/>
    </w:rPr>
  </w:style>
  <w:style w:type="paragraph" w:styleId="Heading7">
    <w:name w:val="heading 7"/>
    <w:basedOn w:val="Normal"/>
    <w:next w:val="Normal"/>
    <w:qFormat/>
    <w:rsid w:val="00C8626D"/>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DA6"/>
    <w:rPr>
      <w:color w:val="0000FF"/>
      <w:u w:val="single"/>
    </w:rPr>
  </w:style>
  <w:style w:type="paragraph" w:styleId="Header">
    <w:name w:val="header"/>
    <w:basedOn w:val="Normal"/>
    <w:rsid w:val="0064331F"/>
    <w:pPr>
      <w:tabs>
        <w:tab w:val="center" w:pos="4320"/>
        <w:tab w:val="right" w:pos="8640"/>
      </w:tabs>
    </w:pPr>
    <w:rPr>
      <w:rFonts w:cs="Arial"/>
      <w:color w:val="000000"/>
      <w:kern w:val="28"/>
      <w:lang w:val="en-US" w:eastAsia="en-US"/>
    </w:rPr>
  </w:style>
  <w:style w:type="paragraph" w:styleId="Footer">
    <w:name w:val="footer"/>
    <w:basedOn w:val="Normal"/>
    <w:rsid w:val="0064331F"/>
    <w:pPr>
      <w:tabs>
        <w:tab w:val="center" w:pos="4320"/>
        <w:tab w:val="right" w:pos="8640"/>
      </w:tabs>
    </w:pPr>
  </w:style>
  <w:style w:type="paragraph" w:styleId="BalloonText">
    <w:name w:val="Balloon Text"/>
    <w:basedOn w:val="Normal"/>
    <w:semiHidden/>
    <w:rsid w:val="0050611A"/>
    <w:rPr>
      <w:rFonts w:ascii="Tahoma" w:hAnsi="Tahoma" w:cs="Tahoma"/>
      <w:sz w:val="16"/>
      <w:szCs w:val="16"/>
    </w:rPr>
  </w:style>
  <w:style w:type="table" w:styleId="TableGrid">
    <w:name w:val="Table Grid"/>
    <w:basedOn w:val="TableNormal"/>
    <w:rsid w:val="0073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4">
    <w:name w:val="msobodytext4"/>
    <w:rsid w:val="00032C1F"/>
    <w:pPr>
      <w:spacing w:after="240" w:line="321" w:lineRule="auto"/>
    </w:pPr>
    <w:rPr>
      <w:rFonts w:ascii="Tw Cen MT" w:hAnsi="Tw Cen MT"/>
      <w:i/>
      <w:iCs/>
      <w:color w:val="FF0000"/>
      <w:kern w:val="28"/>
      <w:sz w:val="22"/>
      <w:szCs w:val="22"/>
      <w:lang w:val="en-US" w:eastAsia="en-US"/>
    </w:rPr>
  </w:style>
  <w:style w:type="paragraph" w:styleId="BodyText">
    <w:name w:val="Body Text"/>
    <w:basedOn w:val="Normal"/>
    <w:link w:val="BodyTextChar"/>
    <w:uiPriority w:val="1"/>
    <w:qFormat/>
    <w:rsid w:val="00CE373F"/>
    <w:pPr>
      <w:widowControl w:val="0"/>
      <w:ind w:left="28"/>
    </w:pPr>
    <w:rPr>
      <w:rFonts w:ascii="Open Sans" w:eastAsia="Open Sans" w:hAnsi="Open Sans"/>
      <w:lang w:val="en-US" w:eastAsia="en-US"/>
    </w:rPr>
  </w:style>
  <w:style w:type="character" w:customStyle="1" w:styleId="BodyTextChar">
    <w:name w:val="Body Text Char"/>
    <w:link w:val="BodyText"/>
    <w:uiPriority w:val="1"/>
    <w:rsid w:val="00CE373F"/>
    <w:rPr>
      <w:rFonts w:ascii="Open Sans" w:eastAsia="Open Sans" w:hAnsi="Open Sans"/>
      <w:sz w:val="24"/>
      <w:szCs w:val="24"/>
      <w:lang w:val="en-US" w:eastAsia="en-US"/>
    </w:rPr>
  </w:style>
  <w:style w:type="paragraph" w:customStyle="1" w:styleId="TableParagraph">
    <w:name w:val="Table Paragraph"/>
    <w:basedOn w:val="Normal"/>
    <w:uiPriority w:val="99"/>
    <w:rsid w:val="00821F17"/>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153F05"/>
    <w:pPr>
      <w:ind w:left="720"/>
      <w:contextualSpacing/>
    </w:pPr>
  </w:style>
  <w:style w:type="paragraph" w:styleId="NormalWeb">
    <w:name w:val="Normal (Web)"/>
    <w:basedOn w:val="Normal"/>
    <w:uiPriority w:val="99"/>
    <w:unhideWhenUsed/>
    <w:rsid w:val="00007027"/>
    <w:pPr>
      <w:spacing w:before="100" w:beforeAutospacing="1" w:after="100" w:afterAutospacing="1"/>
    </w:pPr>
    <w:rPr>
      <w:rFonts w:ascii="Times New Roman" w:eastAsiaTheme="minorEastAsia" w:hAnsi="Times New Roman"/>
    </w:rPr>
  </w:style>
  <w:style w:type="paragraph" w:customStyle="1" w:styleId="Default">
    <w:name w:val="Default"/>
    <w:rsid w:val="007D2B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263">
      <w:bodyDiv w:val="1"/>
      <w:marLeft w:val="0"/>
      <w:marRight w:val="0"/>
      <w:marTop w:val="0"/>
      <w:marBottom w:val="0"/>
      <w:divBdr>
        <w:top w:val="none" w:sz="0" w:space="0" w:color="auto"/>
        <w:left w:val="none" w:sz="0" w:space="0" w:color="auto"/>
        <w:bottom w:val="none" w:sz="0" w:space="0" w:color="auto"/>
        <w:right w:val="none" w:sz="0" w:space="0" w:color="auto"/>
      </w:divBdr>
    </w:div>
    <w:div w:id="253902101">
      <w:bodyDiv w:val="1"/>
      <w:marLeft w:val="0"/>
      <w:marRight w:val="0"/>
      <w:marTop w:val="0"/>
      <w:marBottom w:val="0"/>
      <w:divBdr>
        <w:top w:val="none" w:sz="0" w:space="0" w:color="auto"/>
        <w:left w:val="none" w:sz="0" w:space="0" w:color="auto"/>
        <w:bottom w:val="none" w:sz="0" w:space="0" w:color="auto"/>
        <w:right w:val="none" w:sz="0" w:space="0" w:color="auto"/>
      </w:divBdr>
    </w:div>
    <w:div w:id="300614863">
      <w:bodyDiv w:val="1"/>
      <w:marLeft w:val="0"/>
      <w:marRight w:val="0"/>
      <w:marTop w:val="0"/>
      <w:marBottom w:val="0"/>
      <w:divBdr>
        <w:top w:val="none" w:sz="0" w:space="0" w:color="auto"/>
        <w:left w:val="none" w:sz="0" w:space="0" w:color="auto"/>
        <w:bottom w:val="none" w:sz="0" w:space="0" w:color="auto"/>
        <w:right w:val="none" w:sz="0" w:space="0" w:color="auto"/>
      </w:divBdr>
    </w:div>
    <w:div w:id="450317966">
      <w:bodyDiv w:val="1"/>
      <w:marLeft w:val="0"/>
      <w:marRight w:val="0"/>
      <w:marTop w:val="0"/>
      <w:marBottom w:val="0"/>
      <w:divBdr>
        <w:top w:val="none" w:sz="0" w:space="0" w:color="auto"/>
        <w:left w:val="none" w:sz="0" w:space="0" w:color="auto"/>
        <w:bottom w:val="none" w:sz="0" w:space="0" w:color="auto"/>
        <w:right w:val="none" w:sz="0" w:space="0" w:color="auto"/>
      </w:divBdr>
    </w:div>
    <w:div w:id="581568086">
      <w:bodyDiv w:val="1"/>
      <w:marLeft w:val="0"/>
      <w:marRight w:val="0"/>
      <w:marTop w:val="0"/>
      <w:marBottom w:val="0"/>
      <w:divBdr>
        <w:top w:val="none" w:sz="0" w:space="0" w:color="auto"/>
        <w:left w:val="none" w:sz="0" w:space="0" w:color="auto"/>
        <w:bottom w:val="none" w:sz="0" w:space="0" w:color="auto"/>
        <w:right w:val="none" w:sz="0" w:space="0" w:color="auto"/>
      </w:divBdr>
    </w:div>
    <w:div w:id="938947141">
      <w:bodyDiv w:val="1"/>
      <w:marLeft w:val="0"/>
      <w:marRight w:val="0"/>
      <w:marTop w:val="0"/>
      <w:marBottom w:val="0"/>
      <w:divBdr>
        <w:top w:val="none" w:sz="0" w:space="0" w:color="auto"/>
        <w:left w:val="none" w:sz="0" w:space="0" w:color="auto"/>
        <w:bottom w:val="none" w:sz="0" w:space="0" w:color="auto"/>
        <w:right w:val="none" w:sz="0" w:space="0" w:color="auto"/>
      </w:divBdr>
    </w:div>
    <w:div w:id="1003627467">
      <w:bodyDiv w:val="1"/>
      <w:marLeft w:val="0"/>
      <w:marRight w:val="0"/>
      <w:marTop w:val="0"/>
      <w:marBottom w:val="0"/>
      <w:divBdr>
        <w:top w:val="none" w:sz="0" w:space="0" w:color="auto"/>
        <w:left w:val="none" w:sz="0" w:space="0" w:color="auto"/>
        <w:bottom w:val="none" w:sz="0" w:space="0" w:color="auto"/>
        <w:right w:val="none" w:sz="0" w:space="0" w:color="auto"/>
      </w:divBdr>
    </w:div>
    <w:div w:id="1056706001">
      <w:bodyDiv w:val="1"/>
      <w:marLeft w:val="0"/>
      <w:marRight w:val="0"/>
      <w:marTop w:val="0"/>
      <w:marBottom w:val="0"/>
      <w:divBdr>
        <w:top w:val="none" w:sz="0" w:space="0" w:color="auto"/>
        <w:left w:val="none" w:sz="0" w:space="0" w:color="auto"/>
        <w:bottom w:val="none" w:sz="0" w:space="0" w:color="auto"/>
        <w:right w:val="none" w:sz="0" w:space="0" w:color="auto"/>
      </w:divBdr>
    </w:div>
    <w:div w:id="1286540879">
      <w:bodyDiv w:val="1"/>
      <w:marLeft w:val="0"/>
      <w:marRight w:val="0"/>
      <w:marTop w:val="0"/>
      <w:marBottom w:val="0"/>
      <w:divBdr>
        <w:top w:val="none" w:sz="0" w:space="0" w:color="auto"/>
        <w:left w:val="none" w:sz="0" w:space="0" w:color="auto"/>
        <w:bottom w:val="none" w:sz="0" w:space="0" w:color="auto"/>
        <w:right w:val="none" w:sz="0" w:space="0" w:color="auto"/>
      </w:divBdr>
    </w:div>
    <w:div w:id="1345788217">
      <w:bodyDiv w:val="1"/>
      <w:marLeft w:val="0"/>
      <w:marRight w:val="0"/>
      <w:marTop w:val="0"/>
      <w:marBottom w:val="0"/>
      <w:divBdr>
        <w:top w:val="none" w:sz="0" w:space="0" w:color="auto"/>
        <w:left w:val="none" w:sz="0" w:space="0" w:color="auto"/>
        <w:bottom w:val="none" w:sz="0" w:space="0" w:color="auto"/>
        <w:right w:val="none" w:sz="0" w:space="0" w:color="auto"/>
      </w:divBdr>
    </w:div>
    <w:div w:id="1576352685">
      <w:bodyDiv w:val="1"/>
      <w:marLeft w:val="0"/>
      <w:marRight w:val="0"/>
      <w:marTop w:val="0"/>
      <w:marBottom w:val="0"/>
      <w:divBdr>
        <w:top w:val="none" w:sz="0" w:space="0" w:color="auto"/>
        <w:left w:val="none" w:sz="0" w:space="0" w:color="auto"/>
        <w:bottom w:val="none" w:sz="0" w:space="0" w:color="auto"/>
        <w:right w:val="none" w:sz="0" w:space="0" w:color="auto"/>
      </w:divBdr>
    </w:div>
    <w:div w:id="1606112775">
      <w:bodyDiv w:val="1"/>
      <w:marLeft w:val="0"/>
      <w:marRight w:val="0"/>
      <w:marTop w:val="0"/>
      <w:marBottom w:val="0"/>
      <w:divBdr>
        <w:top w:val="none" w:sz="0" w:space="0" w:color="auto"/>
        <w:left w:val="none" w:sz="0" w:space="0" w:color="auto"/>
        <w:bottom w:val="none" w:sz="0" w:space="0" w:color="auto"/>
        <w:right w:val="none" w:sz="0" w:space="0" w:color="auto"/>
      </w:divBdr>
    </w:div>
    <w:div w:id="1609849620">
      <w:bodyDiv w:val="1"/>
      <w:marLeft w:val="0"/>
      <w:marRight w:val="0"/>
      <w:marTop w:val="0"/>
      <w:marBottom w:val="0"/>
      <w:divBdr>
        <w:top w:val="none" w:sz="0" w:space="0" w:color="auto"/>
        <w:left w:val="none" w:sz="0" w:space="0" w:color="auto"/>
        <w:bottom w:val="none" w:sz="0" w:space="0" w:color="auto"/>
        <w:right w:val="none" w:sz="0" w:space="0" w:color="auto"/>
      </w:divBdr>
    </w:div>
    <w:div w:id="1647053540">
      <w:bodyDiv w:val="1"/>
      <w:marLeft w:val="0"/>
      <w:marRight w:val="0"/>
      <w:marTop w:val="0"/>
      <w:marBottom w:val="0"/>
      <w:divBdr>
        <w:top w:val="none" w:sz="0" w:space="0" w:color="auto"/>
        <w:left w:val="none" w:sz="0" w:space="0" w:color="auto"/>
        <w:bottom w:val="none" w:sz="0" w:space="0" w:color="auto"/>
        <w:right w:val="none" w:sz="0" w:space="0" w:color="auto"/>
      </w:divBdr>
    </w:div>
    <w:div w:id="1659306250">
      <w:bodyDiv w:val="1"/>
      <w:marLeft w:val="0"/>
      <w:marRight w:val="0"/>
      <w:marTop w:val="0"/>
      <w:marBottom w:val="0"/>
      <w:divBdr>
        <w:top w:val="none" w:sz="0" w:space="0" w:color="auto"/>
        <w:left w:val="none" w:sz="0" w:space="0" w:color="auto"/>
        <w:bottom w:val="none" w:sz="0" w:space="0" w:color="auto"/>
        <w:right w:val="none" w:sz="0" w:space="0" w:color="auto"/>
      </w:divBdr>
    </w:div>
    <w:div w:id="1892884466">
      <w:bodyDiv w:val="1"/>
      <w:marLeft w:val="0"/>
      <w:marRight w:val="0"/>
      <w:marTop w:val="0"/>
      <w:marBottom w:val="0"/>
      <w:divBdr>
        <w:top w:val="none" w:sz="0" w:space="0" w:color="auto"/>
        <w:left w:val="none" w:sz="0" w:space="0" w:color="auto"/>
        <w:bottom w:val="none" w:sz="0" w:space="0" w:color="auto"/>
        <w:right w:val="none" w:sz="0" w:space="0" w:color="auto"/>
      </w:divBdr>
    </w:div>
    <w:div w:id="19455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dvice@hull-eastridingcab.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34FC-FC03-4170-A3C1-BA0B66C9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A1DA8F30</Template>
  <TotalTime>1</TotalTime>
  <Pages>4</Pages>
  <Words>480</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Links>
    <vt:vector size="6" baseType="variant">
      <vt:variant>
        <vt:i4>4522067</vt:i4>
      </vt:variant>
      <vt:variant>
        <vt:i4>0</vt:i4>
      </vt:variant>
      <vt:variant>
        <vt:i4>0</vt:i4>
      </vt:variant>
      <vt:variant>
        <vt:i4>5</vt:i4>
      </vt:variant>
      <vt:variant>
        <vt:lpwstr>http://www.citizensadvice.org.uk/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lesley.thornley</dc:creator>
  <cp:lastModifiedBy>Dee Ingram</cp:lastModifiedBy>
  <cp:revision>2</cp:revision>
  <cp:lastPrinted>2017-03-31T13:32:00Z</cp:lastPrinted>
  <dcterms:created xsi:type="dcterms:W3CDTF">2020-11-12T15:05:00Z</dcterms:created>
  <dcterms:modified xsi:type="dcterms:W3CDTF">2020-11-12T15:05:00Z</dcterms:modified>
</cp:coreProperties>
</file>