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ED" w:rsidRPr="00884168" w:rsidRDefault="001C65ED" w:rsidP="00EE7D9D">
      <w:pPr>
        <w:spacing w:before="240" w:after="360"/>
        <w:jc w:val="both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As a remote adviser you will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be helping our clients</w:t>
      </w:r>
      <w:r w:rsidR="008E1B42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from </w:t>
      </w:r>
      <w:r w:rsidR="00F820E3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your home by phone or email 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with issues such as benefits, debt, housing and employment, during and post coronavirus. </w:t>
      </w:r>
    </w:p>
    <w:p w:rsidR="00F820E3" w:rsidRPr="00884168" w:rsidRDefault="005A6BC9" w:rsidP="001C65ED">
      <w:pPr>
        <w:spacing w:before="240" w:after="360"/>
        <w:rPr>
          <w:rFonts w:ascii="Open Sans" w:hAnsi="Open Sans" w:cs="Open Sans"/>
          <w:color w:val="004B88"/>
          <w:sz w:val="24"/>
          <w:szCs w:val="24"/>
        </w:rPr>
      </w:pPr>
      <w:r w:rsidRPr="00884168">
        <w:rPr>
          <w:rFonts w:ascii="Open Sans" w:hAnsi="Open Sans" w:cs="Open Sans"/>
          <w:color w:val="004B88"/>
          <w:sz w:val="24"/>
          <w:szCs w:val="24"/>
        </w:rPr>
        <w:t>Full</w:t>
      </w:r>
      <w:r w:rsidR="00F820E3" w:rsidRPr="00884168">
        <w:rPr>
          <w:rFonts w:ascii="Open Sans" w:hAnsi="Open Sans" w:cs="Open Sans"/>
          <w:color w:val="004B88"/>
          <w:sz w:val="24"/>
          <w:szCs w:val="24"/>
        </w:rPr>
        <w:t xml:space="preserve"> training will be given and </w:t>
      </w:r>
      <w:r w:rsidR="001C65ED" w:rsidRPr="00884168">
        <w:rPr>
          <w:rFonts w:ascii="Open Sans" w:hAnsi="Open Sans" w:cs="Open Sans"/>
          <w:color w:val="004B88"/>
          <w:sz w:val="24"/>
          <w:szCs w:val="24"/>
        </w:rPr>
        <w:t xml:space="preserve">there will always be one of our team on hand to support you at the </w:t>
      </w:r>
      <w:r w:rsidR="00F820E3" w:rsidRPr="00884168">
        <w:rPr>
          <w:rFonts w:ascii="Open Sans" w:hAnsi="Open Sans" w:cs="Open Sans"/>
          <w:color w:val="004B88"/>
          <w:sz w:val="24"/>
          <w:szCs w:val="24"/>
        </w:rPr>
        <w:t>end of a phone or via video link.</w:t>
      </w:r>
    </w:p>
    <w:p w:rsidR="0009225B" w:rsidRPr="00884168" w:rsidRDefault="001239C4">
      <w:pPr>
        <w:widowControl w:val="0"/>
        <w:rPr>
          <w:rFonts w:ascii="Open Sans" w:eastAsia="Open Sans" w:hAnsi="Open Sans" w:cs="Open Sans"/>
          <w:color w:val="004B88"/>
          <w:sz w:val="28"/>
          <w:szCs w:val="28"/>
        </w:rPr>
      </w:pPr>
      <w:r w:rsidRPr="00884168">
        <w:rPr>
          <w:rFonts w:ascii="Open Sans" w:eastAsia="Open Sans" w:hAnsi="Open Sans" w:cs="Open Sans"/>
          <w:b/>
          <w:color w:val="004B88"/>
          <w:sz w:val="28"/>
          <w:szCs w:val="28"/>
        </w:rPr>
        <w:t>What will you do?</w:t>
      </w:r>
    </w:p>
    <w:p w:rsidR="0009225B" w:rsidRPr="00884168" w:rsidRDefault="0009225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1239C4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complete an introduction to Citizens Advice and </w:t>
      </w:r>
      <w:r w:rsidR="001C65ED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comprehensive </w:t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training for your role</w:t>
      </w:r>
    </w:p>
    <w:p w:rsidR="0009225B" w:rsidRPr="00884168" w:rsidRDefault="00173151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after completing your training</w:t>
      </w:r>
      <w:r w:rsidR="00AB49F5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you will</w:t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>talk t</w:t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o clients over the phone, by 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>email or webchat to explore what problems they’ve come for help with</w:t>
      </w:r>
    </w:p>
    <w:p w:rsidR="0009225B" w:rsidRPr="00884168" w:rsidRDefault="001239C4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find information about the clients’ problems </w:t>
      </w:r>
      <w:r w:rsidR="00173151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in our on-line information system and help the client </w:t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understand their options</w:t>
      </w:r>
    </w:p>
    <w:p w:rsidR="00EE7D9D" w:rsidRPr="00884168" w:rsidRDefault="00173151" w:rsidP="00EE7D9D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write a case note summary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of the clients’ problems and what action you’ve taken</w:t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on our client database</w:t>
      </w:r>
    </w:p>
    <w:p w:rsidR="00EE7D9D" w:rsidRPr="00884168" w:rsidRDefault="00EE7D9D" w:rsidP="00EE7D9D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signpost and refer clients to other organisations for further help </w:t>
      </w:r>
    </w:p>
    <w:p w:rsidR="00EE7D9D" w:rsidRPr="00884168" w:rsidRDefault="00EE7D9D" w:rsidP="00EE7D9D">
      <w:pPr>
        <w:ind w:left="720"/>
        <w:rPr>
          <w:rFonts w:ascii="Open Sans" w:eastAsia="Open Sans" w:hAnsi="Open Sans" w:cs="Open Sans"/>
          <w:color w:val="004B88"/>
        </w:rPr>
      </w:pPr>
    </w:p>
    <w:p w:rsidR="0009225B" w:rsidRPr="00884168" w:rsidRDefault="001C65ED">
      <w:p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Below are s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>o</w:t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me examples of the type of issues you may help clients with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: </w:t>
      </w:r>
    </w:p>
    <w:p w:rsidR="0009225B" w:rsidRPr="00884168" w:rsidRDefault="0009225B">
      <w:pPr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1239C4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help a client who has less money because of coronavirus</w:t>
      </w:r>
    </w:p>
    <w:p w:rsidR="0009225B" w:rsidRPr="00884168" w:rsidRDefault="001239C4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find the </w:t>
      </w:r>
      <w:r w:rsidR="001C65ED" w:rsidRPr="00884168">
        <w:rPr>
          <w:rFonts w:ascii="Open Sans" w:eastAsia="Open Sans" w:hAnsi="Open Sans" w:cs="Open Sans"/>
          <w:color w:val="004B88"/>
          <w:sz w:val="24"/>
          <w:szCs w:val="24"/>
        </w:rPr>
        <w:t>information on</w:t>
      </w:r>
      <w:r w:rsidR="00EE7D9D" w:rsidRPr="00884168">
        <w:rPr>
          <w:rFonts w:ascii="Open Sans" w:eastAsia="Open Sans" w:hAnsi="Open Sans" w:cs="Open Sans"/>
          <w:color w:val="004B88"/>
          <w:sz w:val="24"/>
          <w:szCs w:val="24"/>
        </w:rPr>
        <w:t>-</w:t>
      </w:r>
      <w:r w:rsidR="001C65ED" w:rsidRPr="00884168">
        <w:rPr>
          <w:rFonts w:ascii="Open Sans" w:eastAsia="Open Sans" w:hAnsi="Open Sans" w:cs="Open Sans"/>
          <w:color w:val="004B88"/>
          <w:sz w:val="24"/>
          <w:szCs w:val="24"/>
        </w:rPr>
        <w:t>line about</w:t>
      </w:r>
      <w:r w:rsidR="00AB49F5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how to apply for</w:t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B</w:t>
      </w:r>
      <w:r w:rsidR="001C65ED" w:rsidRPr="00884168">
        <w:rPr>
          <w:rFonts w:ascii="Open Sans" w:eastAsia="Open Sans" w:hAnsi="Open Sans" w:cs="Open Sans"/>
          <w:color w:val="004B88"/>
          <w:sz w:val="24"/>
          <w:szCs w:val="24"/>
        </w:rPr>
        <w:t>enefit</w:t>
      </w:r>
      <w:r w:rsidR="00AB49F5" w:rsidRPr="00884168">
        <w:rPr>
          <w:rFonts w:ascii="Open Sans" w:eastAsia="Open Sans" w:hAnsi="Open Sans" w:cs="Open Sans"/>
          <w:color w:val="004B88"/>
          <w:sz w:val="24"/>
          <w:szCs w:val="24"/>
        </w:rPr>
        <w:t>s</w:t>
      </w:r>
      <w:r w:rsidR="001C65ED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and</w:t>
      </w:r>
      <w:r w:rsidR="001C65ED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explain it to a client</w:t>
      </w:r>
    </w:p>
    <w:p w:rsidR="0009225B" w:rsidRPr="00884168" w:rsidRDefault="001239C4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identify what steps a client can take to resolve their problem with a second hand car</w:t>
      </w:r>
      <w:r w:rsidR="00173151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purchase</w:t>
      </w:r>
    </w:p>
    <w:p w:rsidR="00EE7D9D" w:rsidRPr="00884168" w:rsidRDefault="001239C4" w:rsidP="00EE7D9D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help a client find and understand what steps they can take to deal with their rent arrears</w:t>
      </w:r>
    </w:p>
    <w:p w:rsidR="00EE7D9D" w:rsidRPr="00884168" w:rsidRDefault="00EE7D9D" w:rsidP="00EE7D9D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help a client complete a benefit application form, for example Personal Independence Payment</w:t>
      </w:r>
    </w:p>
    <w:p w:rsidR="00173151" w:rsidRPr="00884168" w:rsidRDefault="00173151" w:rsidP="00173151">
      <w:pPr>
        <w:spacing w:after="360"/>
        <w:ind w:left="72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09225B" w:rsidP="00851B13">
      <w:pPr>
        <w:spacing w:after="360"/>
        <w:ind w:left="36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884168" w:rsidRPr="00884168" w:rsidRDefault="00884168" w:rsidP="00851B13">
      <w:pPr>
        <w:spacing w:after="360"/>
        <w:ind w:left="36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851B13" w:rsidP="00851B13">
      <w:p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noProof/>
          <w:color w:val="004B88"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1EC7677F" wp14:editId="62DA2EDA">
            <wp:simplePos x="0" y="0"/>
            <wp:positionH relativeFrom="column">
              <wp:posOffset>139700</wp:posOffset>
            </wp:positionH>
            <wp:positionV relativeFrom="paragraph">
              <wp:posOffset>-65405</wp:posOffset>
            </wp:positionV>
            <wp:extent cx="385445" cy="385445"/>
            <wp:effectExtent l="0" t="0" r="0" b="0"/>
            <wp:wrapSquare wrapText="bothSides" distT="114300" distB="114300" distL="114300" distR="11430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39C4" w:rsidRPr="00884168">
        <w:rPr>
          <w:rFonts w:ascii="Open Sans" w:eastAsia="Open Sans" w:hAnsi="Open Sans" w:cs="Open Sans"/>
          <w:b/>
          <w:color w:val="004B88"/>
          <w:sz w:val="28"/>
          <w:szCs w:val="28"/>
        </w:rPr>
        <w:t>What’s in it for you?</w:t>
      </w:r>
    </w:p>
    <w:p w:rsidR="0009225B" w:rsidRPr="00884168" w:rsidRDefault="001239C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make a real difference to our clients’ lives during covid19 and beyond</w:t>
      </w:r>
    </w:p>
    <w:p w:rsidR="0009225B" w:rsidRPr="00884168" w:rsidRDefault="001239C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learn about issues such as benefits, debt, employment and housing</w:t>
      </w:r>
    </w:p>
    <w:p w:rsidR="0009225B" w:rsidRPr="00884168" w:rsidRDefault="001239C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listening and analysing</w:t>
      </w:r>
    </w:p>
    <w:p w:rsidR="0009225B" w:rsidRPr="00884168" w:rsidRDefault="001239C4" w:rsidP="00851B13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:rsidR="0009225B" w:rsidRPr="00884168" w:rsidRDefault="001239C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help people from a range of backgrounds and communities</w:t>
      </w:r>
    </w:p>
    <w:p w:rsidR="0009225B" w:rsidRPr="00884168" w:rsidRDefault="00AB49F5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support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Citizens Advice</w:t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>during the pandemic and after</w:t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with their research and campaigns work</w:t>
      </w:r>
    </w:p>
    <w:p w:rsidR="0009225B" w:rsidRPr="00884168" w:rsidRDefault="0009225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1239C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noProof/>
          <w:color w:val="004B88"/>
        </w:rPr>
        <w:drawing>
          <wp:anchor distT="114300" distB="114300" distL="114300" distR="114300" simplePos="0" relativeHeight="251660288" behindDoc="0" locked="0" layoutInCell="1" hidden="0" allowOverlap="1" wp14:anchorId="45D9BAA4" wp14:editId="4CD9FCA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16101" cy="423863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101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225B" w:rsidRPr="00884168" w:rsidRDefault="001239C4">
      <w:pPr>
        <w:widowControl w:val="0"/>
        <w:rPr>
          <w:rFonts w:ascii="Open Sans" w:eastAsia="Open Sans" w:hAnsi="Open Sans" w:cs="Open Sans"/>
          <w:color w:val="004B88"/>
          <w:sz w:val="28"/>
          <w:szCs w:val="28"/>
        </w:rPr>
      </w:pPr>
      <w:r w:rsidRPr="00884168">
        <w:rPr>
          <w:rFonts w:ascii="Open Sans" w:eastAsia="Open Sans" w:hAnsi="Open Sans" w:cs="Open Sans"/>
          <w:b/>
          <w:color w:val="004B88"/>
          <w:sz w:val="28"/>
          <w:szCs w:val="28"/>
        </w:rPr>
        <w:t>What</w:t>
      </w:r>
      <w:r w:rsidR="001C65ED" w:rsidRPr="00884168">
        <w:rPr>
          <w:rFonts w:ascii="Open Sans" w:eastAsia="Open Sans" w:hAnsi="Open Sans" w:cs="Open Sans"/>
          <w:b/>
          <w:color w:val="004B88"/>
          <w:sz w:val="28"/>
          <w:szCs w:val="28"/>
        </w:rPr>
        <w:t xml:space="preserve"> skills</w:t>
      </w:r>
      <w:r w:rsidRPr="00884168">
        <w:rPr>
          <w:rFonts w:ascii="Open Sans" w:eastAsia="Open Sans" w:hAnsi="Open Sans" w:cs="Open Sans"/>
          <w:b/>
          <w:color w:val="004B88"/>
          <w:sz w:val="28"/>
          <w:szCs w:val="28"/>
        </w:rPr>
        <w:t xml:space="preserve"> do you need to have?</w:t>
      </w:r>
    </w:p>
    <w:p w:rsidR="0009225B" w:rsidRPr="00884168" w:rsidRDefault="0009225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1239C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 but you’ll need to:</w:t>
      </w:r>
    </w:p>
    <w:p w:rsidR="005A6BC9" w:rsidRPr="00884168" w:rsidRDefault="005A6BC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5A6BC9" w:rsidRPr="00884168" w:rsidRDefault="00AB49F5" w:rsidP="00AB49F5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be comfortable using IT and</w:t>
      </w:r>
      <w:r w:rsidR="005A6BC9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the internet</w:t>
      </w:r>
    </w:p>
    <w:p w:rsidR="0009225B" w:rsidRPr="00884168" w:rsidRDefault="005A6BC9" w:rsidP="005A6BC9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b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>e friendly and approachable</w:t>
      </w:r>
    </w:p>
    <w:p w:rsidR="0009225B" w:rsidRPr="00884168" w:rsidRDefault="001239C4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:rsidR="0009225B" w:rsidRPr="00884168" w:rsidRDefault="001239C4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have good listening skills</w:t>
      </w:r>
    </w:p>
    <w:p w:rsidR="0009225B" w:rsidRPr="00884168" w:rsidRDefault="001C65ED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have good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verbal and written communication skills</w:t>
      </w:r>
    </w:p>
    <w:p w:rsidR="0009225B" w:rsidRPr="00884168" w:rsidRDefault="001239C4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be able to understand information and explain it to others</w:t>
      </w:r>
    </w:p>
    <w:p w:rsidR="0009225B" w:rsidRPr="00884168" w:rsidRDefault="00AB49F5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 xml:space="preserve">be able to 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follow the Citizens Advice aims, principles and policies, including confidentiality and data protection</w:t>
      </w:r>
    </w:p>
    <w:p w:rsidR="001C65ED" w:rsidRPr="00884168" w:rsidRDefault="001C65ED" w:rsidP="001C65ED">
      <w:pPr>
        <w:ind w:left="72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1C65ED" w:rsidRPr="00884168" w:rsidRDefault="001C65ED" w:rsidP="001C65ED">
      <w:pPr>
        <w:ind w:left="72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1239C4">
      <w:pPr>
        <w:widowControl w:val="0"/>
        <w:rPr>
          <w:rFonts w:ascii="Open Sans" w:eastAsia="Open Sans" w:hAnsi="Open Sans" w:cs="Open Sans"/>
          <w:b/>
          <w:color w:val="004B88"/>
          <w:sz w:val="28"/>
          <w:szCs w:val="28"/>
        </w:rPr>
      </w:pPr>
      <w:r w:rsidRPr="00884168">
        <w:rPr>
          <w:noProof/>
          <w:color w:val="004B88"/>
        </w:rPr>
        <w:drawing>
          <wp:anchor distT="114300" distB="114300" distL="114300" distR="114300" simplePos="0" relativeHeight="251661312" behindDoc="0" locked="0" layoutInCell="1" hidden="0" allowOverlap="1" wp14:anchorId="533CC552" wp14:editId="5D6AB4EE">
            <wp:simplePos x="0" y="0"/>
            <wp:positionH relativeFrom="column">
              <wp:posOffset>-14287</wp:posOffset>
            </wp:positionH>
            <wp:positionV relativeFrom="paragraph">
              <wp:posOffset>123825</wp:posOffset>
            </wp:positionV>
            <wp:extent cx="361950" cy="361950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225B" w:rsidRPr="00884168" w:rsidRDefault="001239C4">
      <w:pPr>
        <w:widowControl w:val="0"/>
        <w:rPr>
          <w:rFonts w:ascii="Open Sans" w:eastAsia="Open Sans" w:hAnsi="Open Sans" w:cs="Open Sans"/>
          <w:b/>
          <w:color w:val="004B88"/>
          <w:sz w:val="28"/>
          <w:szCs w:val="28"/>
        </w:rPr>
      </w:pPr>
      <w:r w:rsidRPr="00884168">
        <w:rPr>
          <w:rFonts w:ascii="Open Sans" w:eastAsia="Open Sans" w:hAnsi="Open Sans" w:cs="Open Sans"/>
          <w:b/>
          <w:color w:val="004B88"/>
          <w:sz w:val="28"/>
          <w:szCs w:val="28"/>
        </w:rPr>
        <w:t>How much time do you need to give?</w:t>
      </w:r>
    </w:p>
    <w:p w:rsidR="0009225B" w:rsidRPr="00884168" w:rsidRDefault="0009225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CB15A7" w:rsidP="00173151">
      <w:pPr>
        <w:spacing w:line="273" w:lineRule="auto"/>
        <w:jc w:val="both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We ask that our volunteers can regularly spare at least 1 day per week.  </w:t>
      </w:r>
      <w:r w:rsidR="00173151" w:rsidRPr="00884168">
        <w:rPr>
          <w:rFonts w:ascii="Open Sans" w:eastAsia="Open Sans" w:hAnsi="Open Sans" w:cs="Open Sans"/>
          <w:color w:val="004B88"/>
          <w:sz w:val="24"/>
          <w:szCs w:val="24"/>
        </w:rPr>
        <w:t>In addition to this and to</w:t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make sure you get all the training you need we ask that you will be</w:t>
      </w:r>
      <w:r w:rsidR="00AB49F5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available for a year</w:t>
      </w:r>
      <w:r w:rsidR="001239C4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. </w:t>
      </w:r>
      <w:r w:rsidR="00173151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This time scale is based on volunteers committing </w:t>
      </w:r>
      <w:r w:rsidR="007B5885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to 1 day per week. </w:t>
      </w:r>
      <w:r w:rsidR="00173151" w:rsidRPr="00884168">
        <w:rPr>
          <w:rFonts w:ascii="Open Sans" w:eastAsia="Open Sans" w:hAnsi="Open Sans" w:cs="Open Sans"/>
          <w:color w:val="004B88"/>
          <w:sz w:val="24"/>
          <w:szCs w:val="24"/>
        </w:rPr>
        <w:t>Training may be completed sooner for volunteers who regularly do more than 1 day per week.</w:t>
      </w:r>
    </w:p>
    <w:p w:rsidR="00851B13" w:rsidRPr="00884168" w:rsidRDefault="00851B13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851B13" w:rsidRPr="00884168" w:rsidRDefault="00851B13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851B13" w:rsidRPr="00884168" w:rsidRDefault="00851B13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1239C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noProof/>
          <w:color w:val="004B88"/>
        </w:rPr>
        <w:drawing>
          <wp:anchor distT="114300" distB="114300" distL="114300" distR="114300" simplePos="0" relativeHeight="251662336" behindDoc="0" locked="0" layoutInCell="1" hidden="0" allowOverlap="1" wp14:anchorId="5DCB7BCB" wp14:editId="62590BF6">
            <wp:simplePos x="0" y="0"/>
            <wp:positionH relativeFrom="column">
              <wp:posOffset>-52387</wp:posOffset>
            </wp:positionH>
            <wp:positionV relativeFrom="paragraph">
              <wp:posOffset>161925</wp:posOffset>
            </wp:positionV>
            <wp:extent cx="419100" cy="363220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63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225B" w:rsidRPr="00884168" w:rsidRDefault="001239C4">
      <w:pPr>
        <w:widowControl w:val="0"/>
        <w:rPr>
          <w:rFonts w:ascii="Open Sans" w:eastAsia="Open Sans" w:hAnsi="Open Sans" w:cs="Open Sans"/>
          <w:b/>
          <w:color w:val="004B88"/>
          <w:sz w:val="28"/>
          <w:szCs w:val="28"/>
        </w:rPr>
      </w:pPr>
      <w:r w:rsidRPr="00884168">
        <w:rPr>
          <w:rFonts w:ascii="Open Sans" w:eastAsia="Open Sans" w:hAnsi="Open Sans" w:cs="Open Sans"/>
          <w:b/>
          <w:color w:val="004B88"/>
          <w:sz w:val="28"/>
          <w:szCs w:val="28"/>
        </w:rPr>
        <w:t>Valuing inclusion</w:t>
      </w:r>
    </w:p>
    <w:p w:rsidR="0009225B" w:rsidRPr="00884168" w:rsidRDefault="0009225B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09225B" w:rsidRPr="00884168" w:rsidRDefault="001239C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:rsidR="0009225B" w:rsidRPr="00884168" w:rsidRDefault="0009225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09225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09225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1239C4">
      <w:pPr>
        <w:widowControl w:val="0"/>
        <w:rPr>
          <w:rFonts w:ascii="Open Sans" w:eastAsia="Open Sans" w:hAnsi="Open Sans" w:cs="Open Sans"/>
          <w:b/>
          <w:color w:val="004B88"/>
          <w:sz w:val="28"/>
          <w:szCs w:val="28"/>
        </w:rPr>
      </w:pPr>
      <w:r w:rsidRPr="00884168">
        <w:rPr>
          <w:noProof/>
          <w:color w:val="004B88"/>
        </w:rPr>
        <w:drawing>
          <wp:anchor distT="114300" distB="114300" distL="114300" distR="114300" simplePos="0" relativeHeight="251663360" behindDoc="0" locked="0" layoutInCell="1" hidden="0" allowOverlap="1" wp14:anchorId="7B522D91" wp14:editId="1AAB0605">
            <wp:simplePos x="0" y="0"/>
            <wp:positionH relativeFrom="column">
              <wp:posOffset>14288</wp:posOffset>
            </wp:positionH>
            <wp:positionV relativeFrom="paragraph">
              <wp:posOffset>200025</wp:posOffset>
            </wp:positionV>
            <wp:extent cx="314325" cy="314325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225B" w:rsidRPr="00884168" w:rsidRDefault="001239C4">
      <w:pPr>
        <w:widowControl w:val="0"/>
        <w:rPr>
          <w:rFonts w:ascii="Open Sans" w:eastAsia="Open Sans" w:hAnsi="Open Sans" w:cs="Open Sans"/>
          <w:b/>
          <w:color w:val="004B88"/>
          <w:sz w:val="28"/>
          <w:szCs w:val="28"/>
        </w:rPr>
      </w:pPr>
      <w:r w:rsidRPr="00884168">
        <w:rPr>
          <w:rFonts w:ascii="Open Sans" w:eastAsia="Open Sans" w:hAnsi="Open Sans" w:cs="Open Sans"/>
          <w:b/>
          <w:color w:val="004B88"/>
          <w:sz w:val="28"/>
          <w:szCs w:val="28"/>
        </w:rPr>
        <w:t>Contact details</w:t>
      </w:r>
    </w:p>
    <w:p w:rsidR="0009225B" w:rsidRPr="00884168" w:rsidRDefault="0009225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1239C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If you have any questions about the role description please contact us: </w:t>
      </w:r>
      <w:hyperlink r:id="rId13" w:history="1">
        <w:r w:rsidR="007B5885" w:rsidRPr="00884168">
          <w:rPr>
            <w:rStyle w:val="Hyperlink"/>
            <w:rFonts w:ascii="Open Sans" w:eastAsia="Open Sans" w:hAnsi="Open Sans" w:cs="Open Sans"/>
            <w:color w:val="004B88"/>
            <w:sz w:val="24"/>
            <w:szCs w:val="24"/>
          </w:rPr>
          <w:t>volunteering@hull-eastridingcab.org.uk</w:t>
        </w:r>
      </w:hyperlink>
      <w:r w:rsidR="007B5885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p w:rsidR="0009225B" w:rsidRPr="00884168" w:rsidRDefault="0009225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09225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1239C4">
      <w:pPr>
        <w:widowControl w:val="0"/>
        <w:rPr>
          <w:rFonts w:ascii="Open Sans" w:eastAsia="Open Sans" w:hAnsi="Open Sans" w:cs="Open Sans"/>
          <w:b/>
          <w:color w:val="004B88"/>
          <w:sz w:val="28"/>
          <w:szCs w:val="28"/>
        </w:rPr>
      </w:pPr>
      <w:r w:rsidRPr="00884168">
        <w:rPr>
          <w:rFonts w:ascii="Open Sans" w:eastAsia="Open Sans" w:hAnsi="Open Sans" w:cs="Open Sans"/>
          <w:noProof/>
          <w:color w:val="004B88"/>
          <w:sz w:val="24"/>
          <w:szCs w:val="24"/>
        </w:rPr>
        <w:drawing>
          <wp:inline distT="114300" distB="114300" distL="114300" distR="114300" wp14:anchorId="366422AD" wp14:editId="3A930976">
            <wp:extent cx="403881" cy="395288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81" cy="3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 </w:t>
      </w:r>
      <w:r w:rsidRPr="00884168">
        <w:rPr>
          <w:rFonts w:ascii="Open Sans" w:eastAsia="Open Sans" w:hAnsi="Open Sans" w:cs="Open Sans"/>
          <w:b/>
          <w:color w:val="004B88"/>
          <w:sz w:val="28"/>
          <w:szCs w:val="28"/>
        </w:rPr>
        <w:t>To apply</w:t>
      </w:r>
    </w:p>
    <w:p w:rsidR="0009225B" w:rsidRPr="00884168" w:rsidRDefault="0009225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1239C4" w:rsidRPr="00884168" w:rsidRDefault="001239C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Visit our website </w:t>
      </w:r>
      <w:hyperlink r:id="rId15" w:history="1">
        <w:r w:rsidRPr="00884168">
          <w:rPr>
            <w:rStyle w:val="Hyperlink"/>
            <w:rFonts w:ascii="Open Sans" w:eastAsia="Open Sans" w:hAnsi="Open Sans" w:cs="Open Sans"/>
            <w:color w:val="004B88"/>
            <w:sz w:val="24"/>
            <w:szCs w:val="24"/>
          </w:rPr>
          <w:t>www.hull-eastridingcab.org.uk/volunteering</w:t>
        </w:r>
      </w:hyperlink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p w:rsidR="001239C4" w:rsidRPr="00884168" w:rsidRDefault="001239C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download and complete our application form </w:t>
      </w:r>
    </w:p>
    <w:p w:rsidR="0009225B" w:rsidRPr="00884168" w:rsidRDefault="001239C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return it to </w:t>
      </w:r>
      <w:hyperlink r:id="rId16" w:history="1">
        <w:r w:rsidR="007B5885" w:rsidRPr="00884168">
          <w:rPr>
            <w:rStyle w:val="Hyperlink"/>
            <w:rFonts w:ascii="Open Sans" w:eastAsia="Open Sans" w:hAnsi="Open Sans" w:cs="Open Sans"/>
            <w:color w:val="004B88"/>
            <w:sz w:val="24"/>
            <w:szCs w:val="24"/>
          </w:rPr>
          <w:t>volunteering@hull-eastridingcab.org.uk</w:t>
        </w:r>
      </w:hyperlink>
      <w:r w:rsidR="007B5885"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p w:rsidR="0009225B" w:rsidRPr="00884168" w:rsidRDefault="0009225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9225B" w:rsidRPr="00884168" w:rsidRDefault="001239C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>We’ll then get in touch to let you know the next steps for volunteering with us.</w:t>
      </w:r>
    </w:p>
    <w:p w:rsidR="0009225B" w:rsidRPr="00884168" w:rsidRDefault="0009225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bookmarkStart w:id="0" w:name="_GoBack"/>
      <w:bookmarkEnd w:id="0"/>
    </w:p>
    <w:sectPr w:rsidR="0009225B" w:rsidRPr="00884168"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51" w:rsidRDefault="00173151">
      <w:pPr>
        <w:spacing w:line="240" w:lineRule="auto"/>
      </w:pPr>
      <w:r>
        <w:separator/>
      </w:r>
    </w:p>
  </w:endnote>
  <w:endnote w:type="continuationSeparator" w:id="0">
    <w:p w:rsidR="00173151" w:rsidRDefault="00173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51" w:rsidRDefault="00173151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884168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51" w:rsidRDefault="00173151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884168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51" w:rsidRDefault="00173151">
      <w:pPr>
        <w:spacing w:line="240" w:lineRule="auto"/>
      </w:pPr>
      <w:r>
        <w:separator/>
      </w:r>
    </w:p>
  </w:footnote>
  <w:footnote w:type="continuationSeparator" w:id="0">
    <w:p w:rsidR="00173151" w:rsidRDefault="00173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51" w:rsidRDefault="00173151" w:rsidP="00884168">
    <w:pPr>
      <w:widowControl w:val="0"/>
      <w:rPr>
        <w:rFonts w:ascii="Open Sans" w:eastAsia="Open Sans" w:hAnsi="Open Sans" w:cs="Open Sans"/>
        <w:b/>
        <w:color w:val="004B88"/>
        <w:sz w:val="40"/>
        <w:szCs w:val="40"/>
      </w:rPr>
    </w:pPr>
  </w:p>
  <w:p w:rsidR="00173151" w:rsidRPr="00884168" w:rsidRDefault="00173151" w:rsidP="00884168">
    <w:pPr>
      <w:widowControl w:val="0"/>
      <w:rPr>
        <w:rFonts w:ascii="Open Sans" w:eastAsia="Open Sans" w:hAnsi="Open Sans" w:cs="Open Sans"/>
        <w:b/>
        <w:color w:val="004B88"/>
        <w:sz w:val="40"/>
        <w:szCs w:val="40"/>
      </w:rPr>
    </w:pPr>
    <w:r>
      <w:rPr>
        <w:rFonts w:ascii="Open Sans" w:eastAsia="Open Sans" w:hAnsi="Open Sans" w:cs="Open Sans"/>
        <w:b/>
        <w:color w:val="004B88"/>
        <w:sz w:val="40"/>
        <w:szCs w:val="40"/>
      </w:rPr>
      <w:t xml:space="preserve">Remote Volunteer Adviser - </w:t>
    </w:r>
    <w:r w:rsidR="00884168">
      <w:rPr>
        <w:rFonts w:ascii="Open Sans" w:eastAsia="Open Sans" w:hAnsi="Open Sans" w:cs="Open Sans"/>
        <w:b/>
        <w:color w:val="004B88"/>
        <w:sz w:val="40"/>
        <w:szCs w:val="40"/>
      </w:rPr>
      <w:t>Role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726"/>
    <w:multiLevelType w:val="multilevel"/>
    <w:tmpl w:val="8E0CD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787623"/>
    <w:multiLevelType w:val="multilevel"/>
    <w:tmpl w:val="EC229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3E5645"/>
    <w:multiLevelType w:val="multilevel"/>
    <w:tmpl w:val="9A98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7511B"/>
    <w:multiLevelType w:val="multilevel"/>
    <w:tmpl w:val="65B41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1B11B0A"/>
    <w:multiLevelType w:val="multilevel"/>
    <w:tmpl w:val="213691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225B"/>
    <w:rsid w:val="00070081"/>
    <w:rsid w:val="0009225B"/>
    <w:rsid w:val="001239C4"/>
    <w:rsid w:val="00173151"/>
    <w:rsid w:val="001C65ED"/>
    <w:rsid w:val="00353E09"/>
    <w:rsid w:val="005A6BC9"/>
    <w:rsid w:val="007B5885"/>
    <w:rsid w:val="00851B13"/>
    <w:rsid w:val="00874131"/>
    <w:rsid w:val="008814B5"/>
    <w:rsid w:val="00884168"/>
    <w:rsid w:val="008E1B42"/>
    <w:rsid w:val="00AB49F5"/>
    <w:rsid w:val="00CB15A7"/>
    <w:rsid w:val="00EE7D9D"/>
    <w:rsid w:val="00F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39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C4"/>
  </w:style>
  <w:style w:type="paragraph" w:styleId="Footer">
    <w:name w:val="footer"/>
    <w:basedOn w:val="Normal"/>
    <w:link w:val="FooterChar"/>
    <w:uiPriority w:val="99"/>
    <w:unhideWhenUsed/>
    <w:rsid w:val="001239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C4"/>
  </w:style>
  <w:style w:type="paragraph" w:styleId="BalloonText">
    <w:name w:val="Balloon Text"/>
    <w:basedOn w:val="Normal"/>
    <w:link w:val="BalloonTextChar"/>
    <w:uiPriority w:val="99"/>
    <w:semiHidden/>
    <w:unhideWhenUsed/>
    <w:rsid w:val="00123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9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1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39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C4"/>
  </w:style>
  <w:style w:type="paragraph" w:styleId="Footer">
    <w:name w:val="footer"/>
    <w:basedOn w:val="Normal"/>
    <w:link w:val="FooterChar"/>
    <w:uiPriority w:val="99"/>
    <w:unhideWhenUsed/>
    <w:rsid w:val="001239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C4"/>
  </w:style>
  <w:style w:type="paragraph" w:styleId="BalloonText">
    <w:name w:val="Balloon Text"/>
    <w:basedOn w:val="Normal"/>
    <w:link w:val="BalloonTextChar"/>
    <w:uiPriority w:val="99"/>
    <w:semiHidden/>
    <w:unhideWhenUsed/>
    <w:rsid w:val="00123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9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1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olunteering@hull-eastridingcab.org.u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volunteering@hull-eastridingcab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ull-eastridingcab.org.uk/volunteering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A254F0FE</Template>
  <TotalTime>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nickolds</dc:creator>
  <cp:lastModifiedBy>katherine nickolds</cp:lastModifiedBy>
  <cp:revision>3</cp:revision>
  <dcterms:created xsi:type="dcterms:W3CDTF">2020-12-02T12:14:00Z</dcterms:created>
  <dcterms:modified xsi:type="dcterms:W3CDTF">2020-12-02T12:16:00Z</dcterms:modified>
</cp:coreProperties>
</file>