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A596D" w14:textId="77777777" w:rsidR="0000391C" w:rsidRPr="00561C15" w:rsidRDefault="0000391C" w:rsidP="002B7B0C">
      <w:pPr>
        <w:pBdr>
          <w:top w:val="single" w:sz="18" w:space="1" w:color="999999" w:shadow="1"/>
          <w:left w:val="single" w:sz="18" w:space="4" w:color="999999" w:shadow="1"/>
          <w:bottom w:val="single" w:sz="18" w:space="1" w:color="999999" w:shadow="1"/>
          <w:right w:val="single" w:sz="18" w:space="4" w:color="999999" w:shadow="1"/>
        </w:pBdr>
        <w:shd w:val="clear" w:color="auto" w:fill="999999"/>
        <w:outlineLvl w:val="0"/>
        <w:rPr>
          <w:b/>
          <w:color w:val="FFFFFF"/>
          <w:sz w:val="18"/>
          <w:szCs w:val="18"/>
        </w:rPr>
      </w:pPr>
      <w:r w:rsidRPr="00561C15">
        <w:rPr>
          <w:b/>
          <w:color w:val="FFFFFF"/>
          <w:sz w:val="18"/>
          <w:szCs w:val="18"/>
        </w:rPr>
        <w:t>The charity for your community…</w:t>
      </w:r>
    </w:p>
    <w:p w14:paraId="6595A268" w14:textId="43C5B60B" w:rsidR="006B4D97" w:rsidRPr="0057438A" w:rsidRDefault="002A18F0" w:rsidP="002E4B4C">
      <w:pPr>
        <w:pBdr>
          <w:top w:val="single" w:sz="18" w:space="1" w:color="999999"/>
          <w:left w:val="single" w:sz="18" w:space="4" w:color="999999"/>
          <w:bottom w:val="single" w:sz="18" w:space="1" w:color="999999"/>
          <w:right w:val="single" w:sz="18" w:space="3" w:color="999999"/>
        </w:pBdr>
        <w:rPr>
          <w:b/>
        </w:rPr>
      </w:pPr>
      <w:r w:rsidRPr="0057438A">
        <w:rPr>
          <w:b/>
          <w:noProof/>
        </w:rPr>
        <w:drawing>
          <wp:inline distT="0" distB="0" distL="0" distR="0" wp14:anchorId="58E4CC86" wp14:editId="26A8B902">
            <wp:extent cx="2406650" cy="870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6650" cy="870585"/>
                    </a:xfrm>
                    <a:prstGeom prst="rect">
                      <a:avLst/>
                    </a:prstGeom>
                    <a:noFill/>
                    <a:ln>
                      <a:noFill/>
                    </a:ln>
                  </pic:spPr>
                </pic:pic>
              </a:graphicData>
            </a:graphic>
          </wp:inline>
        </w:drawing>
      </w:r>
    </w:p>
    <w:p w14:paraId="38845AA1" w14:textId="77777777" w:rsidR="009B17EF" w:rsidRDefault="009B17EF" w:rsidP="00D40934">
      <w:pPr>
        <w:pBdr>
          <w:top w:val="single" w:sz="18" w:space="1" w:color="999999"/>
          <w:left w:val="single" w:sz="18" w:space="4" w:color="999999"/>
          <w:bottom w:val="single" w:sz="18" w:space="1" w:color="999999"/>
          <w:right w:val="single" w:sz="18" w:space="3" w:color="999999"/>
        </w:pBdr>
        <w:rPr>
          <w:rFonts w:cs="Arial"/>
          <w:sz w:val="22"/>
          <w:szCs w:val="22"/>
        </w:rPr>
      </w:pPr>
    </w:p>
    <w:p w14:paraId="4895AD14" w14:textId="673B5694" w:rsidR="00D40934" w:rsidRPr="00141BAF" w:rsidRDefault="00D40934" w:rsidP="00D40934">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141BAF">
        <w:rPr>
          <w:rFonts w:cs="Arial"/>
          <w:color w:val="0070C0"/>
          <w:sz w:val="22"/>
          <w:szCs w:val="22"/>
        </w:rPr>
        <w:t xml:space="preserve">Citizens Advice Hull &amp; East Riding (CAHER) is a busy, </w:t>
      </w:r>
      <w:r w:rsidR="0038693E" w:rsidRPr="00141BAF">
        <w:rPr>
          <w:rFonts w:cs="Arial"/>
          <w:color w:val="0070C0"/>
          <w:sz w:val="22"/>
          <w:szCs w:val="22"/>
        </w:rPr>
        <w:t>progressive,</w:t>
      </w:r>
      <w:r w:rsidRPr="00141BAF">
        <w:rPr>
          <w:rFonts w:cs="Arial"/>
          <w:color w:val="0070C0"/>
          <w:sz w:val="22"/>
          <w:szCs w:val="22"/>
        </w:rPr>
        <w:t xml:space="preserve"> and dynamic service serving a city and a large rural county. CAHER work together to make a positive difference in the lives of our clients.</w:t>
      </w:r>
    </w:p>
    <w:p w14:paraId="311DA2E5" w14:textId="77777777" w:rsidR="000E3C7F" w:rsidRPr="000E3C7F" w:rsidRDefault="002629C5" w:rsidP="000E3C7F">
      <w:pPr>
        <w:pBdr>
          <w:top w:val="single" w:sz="18" w:space="1" w:color="999999"/>
          <w:left w:val="single" w:sz="18" w:space="4" w:color="999999"/>
          <w:bottom w:val="single" w:sz="18" w:space="1" w:color="999999"/>
          <w:right w:val="single" w:sz="18" w:space="3" w:color="999999"/>
        </w:pBdr>
        <w:rPr>
          <w:b/>
          <w:color w:val="0070C0"/>
          <w:sz w:val="22"/>
          <w:szCs w:val="22"/>
        </w:rPr>
      </w:pPr>
      <w:r w:rsidRPr="00141BAF">
        <w:rPr>
          <w:b/>
          <w:color w:val="0070C0"/>
          <w:sz w:val="22"/>
          <w:szCs w:val="22"/>
        </w:rPr>
        <w:tab/>
      </w:r>
      <w:r w:rsidR="000E3C7F" w:rsidRPr="000E3C7F">
        <w:rPr>
          <w:b/>
          <w:color w:val="0070C0"/>
          <w:sz w:val="22"/>
          <w:szCs w:val="22"/>
        </w:rPr>
        <w:tab/>
      </w:r>
    </w:p>
    <w:p w14:paraId="71A434F7" w14:textId="0AE7A38C" w:rsidR="000E3C7F" w:rsidRPr="000E3C7F" w:rsidRDefault="47137C8B" w:rsidP="100BADC5">
      <w:pPr>
        <w:pBdr>
          <w:top w:val="single" w:sz="18" w:space="1" w:color="999999"/>
          <w:left w:val="single" w:sz="18" w:space="4" w:color="999999"/>
          <w:bottom w:val="single" w:sz="18" w:space="1" w:color="999999"/>
          <w:right w:val="single" w:sz="18" w:space="3" w:color="999999"/>
        </w:pBdr>
        <w:rPr>
          <w:rFonts w:cs="Arial"/>
          <w:b/>
          <w:bCs/>
          <w:color w:val="0070C0"/>
        </w:rPr>
      </w:pPr>
      <w:r w:rsidRPr="100BADC5">
        <w:rPr>
          <w:rFonts w:cs="Arial"/>
          <w:b/>
          <w:bCs/>
          <w:color w:val="0070C0"/>
        </w:rPr>
        <w:t xml:space="preserve">Debt </w:t>
      </w:r>
      <w:r w:rsidR="6619DAB8" w:rsidRPr="100BADC5">
        <w:rPr>
          <w:rFonts w:cs="Arial"/>
          <w:b/>
          <w:bCs/>
          <w:color w:val="0070C0"/>
        </w:rPr>
        <w:t>Caseworker</w:t>
      </w:r>
    </w:p>
    <w:p w14:paraId="0851FEF4" w14:textId="3793A006" w:rsidR="00D30614" w:rsidRPr="00DE2C63" w:rsidRDefault="00522B43"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DE2C63">
        <w:rPr>
          <w:rFonts w:cs="Arial"/>
          <w:color w:val="0070C0"/>
          <w:sz w:val="22"/>
          <w:szCs w:val="22"/>
        </w:rPr>
        <w:t>Initially 3 days (22:12 hours) from 1</w:t>
      </w:r>
      <w:r w:rsidRPr="00DE2C63">
        <w:rPr>
          <w:rFonts w:cs="Arial"/>
          <w:color w:val="0070C0"/>
          <w:sz w:val="22"/>
          <w:szCs w:val="22"/>
          <w:vertAlign w:val="superscript"/>
        </w:rPr>
        <w:t>st</w:t>
      </w:r>
      <w:r w:rsidRPr="00DE2C63">
        <w:rPr>
          <w:rFonts w:cs="Arial"/>
          <w:color w:val="0070C0"/>
          <w:sz w:val="22"/>
          <w:szCs w:val="22"/>
        </w:rPr>
        <w:t xml:space="preserve"> September, increasing to </w:t>
      </w:r>
      <w:r w:rsidR="00DE2C63" w:rsidRPr="00DE2C63">
        <w:rPr>
          <w:rFonts w:cs="Arial"/>
          <w:color w:val="0070C0"/>
          <w:sz w:val="22"/>
          <w:szCs w:val="22"/>
        </w:rPr>
        <w:t>5 days (37 hours) from 5</w:t>
      </w:r>
      <w:r w:rsidR="00DE2C63" w:rsidRPr="00DE2C63">
        <w:rPr>
          <w:rFonts w:cs="Arial"/>
          <w:color w:val="0070C0"/>
          <w:sz w:val="22"/>
          <w:szCs w:val="22"/>
          <w:vertAlign w:val="superscript"/>
        </w:rPr>
        <w:t>th</w:t>
      </w:r>
      <w:r w:rsidR="00DE2C63" w:rsidRPr="00DE2C63">
        <w:rPr>
          <w:rFonts w:cs="Arial"/>
          <w:color w:val="0070C0"/>
          <w:sz w:val="22"/>
          <w:szCs w:val="22"/>
        </w:rPr>
        <w:t xml:space="preserve"> October 2026.  </w:t>
      </w:r>
    </w:p>
    <w:p w14:paraId="24E89DFF" w14:textId="515CE020" w:rsidR="000E3C7F" w:rsidRPr="00DE2C63" w:rsidRDefault="570D3878"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DE2C63">
        <w:rPr>
          <w:rFonts w:cs="Arial"/>
          <w:color w:val="0070C0"/>
          <w:sz w:val="22"/>
          <w:szCs w:val="22"/>
        </w:rPr>
        <w:t xml:space="preserve">This post is </w:t>
      </w:r>
      <w:r w:rsidR="42A3CFE9" w:rsidRPr="00DE2C63">
        <w:rPr>
          <w:rFonts w:cs="Arial"/>
          <w:color w:val="0070C0"/>
          <w:sz w:val="22"/>
          <w:szCs w:val="22"/>
        </w:rPr>
        <w:t xml:space="preserve">initially </w:t>
      </w:r>
      <w:r w:rsidR="2F00400D" w:rsidRPr="00DE2C63">
        <w:rPr>
          <w:rFonts w:cs="Arial"/>
          <w:color w:val="0070C0"/>
          <w:sz w:val="22"/>
          <w:szCs w:val="22"/>
        </w:rPr>
        <w:t>for a fixed term to 31</w:t>
      </w:r>
      <w:r w:rsidR="2F00400D" w:rsidRPr="00DE2C63">
        <w:rPr>
          <w:rFonts w:cs="Arial"/>
          <w:color w:val="0070C0"/>
          <w:sz w:val="22"/>
          <w:szCs w:val="22"/>
          <w:vertAlign w:val="superscript"/>
        </w:rPr>
        <w:t>st</w:t>
      </w:r>
      <w:r w:rsidR="2F00400D" w:rsidRPr="00DE2C63">
        <w:rPr>
          <w:rFonts w:cs="Arial"/>
          <w:color w:val="0070C0"/>
          <w:sz w:val="22"/>
          <w:szCs w:val="22"/>
        </w:rPr>
        <w:t xml:space="preserve"> March 202</w:t>
      </w:r>
      <w:r w:rsidR="0087362C" w:rsidRPr="00DE2C63">
        <w:rPr>
          <w:rFonts w:cs="Arial"/>
          <w:color w:val="0070C0"/>
          <w:sz w:val="22"/>
          <w:szCs w:val="22"/>
        </w:rPr>
        <w:t>8</w:t>
      </w:r>
    </w:p>
    <w:p w14:paraId="2621C2CB" w14:textId="77777777" w:rsidR="004C7C62" w:rsidRDefault="004C7C62" w:rsidP="100BADC5">
      <w:pPr>
        <w:pBdr>
          <w:top w:val="single" w:sz="18" w:space="1" w:color="999999"/>
          <w:left w:val="single" w:sz="18" w:space="4" w:color="999999"/>
          <w:bottom w:val="single" w:sz="18" w:space="1" w:color="999999"/>
          <w:right w:val="single" w:sz="18" w:space="3" w:color="999999"/>
        </w:pBdr>
        <w:rPr>
          <w:rFonts w:cs="Arial"/>
          <w:color w:val="FF0000"/>
          <w:sz w:val="22"/>
          <w:szCs w:val="22"/>
        </w:rPr>
      </w:pPr>
    </w:p>
    <w:p w14:paraId="0B01FD88" w14:textId="1013F474" w:rsidR="000E3C7F" w:rsidRPr="00C7233B" w:rsidRDefault="570D3878"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C7233B">
        <w:rPr>
          <w:rFonts w:cs="Arial"/>
          <w:color w:val="0070C0"/>
          <w:sz w:val="22"/>
          <w:szCs w:val="22"/>
        </w:rPr>
        <w:t>Salary £</w:t>
      </w:r>
      <w:r w:rsidR="75A3AF5B" w:rsidRPr="00C7233B">
        <w:rPr>
          <w:rFonts w:cs="Arial"/>
          <w:color w:val="0070C0"/>
          <w:sz w:val="22"/>
          <w:szCs w:val="22"/>
        </w:rPr>
        <w:t>27,111</w:t>
      </w:r>
      <w:r w:rsidRPr="00C7233B">
        <w:rPr>
          <w:rFonts w:cs="Arial"/>
          <w:color w:val="0070C0"/>
          <w:sz w:val="22"/>
          <w:szCs w:val="22"/>
        </w:rPr>
        <w:t xml:space="preserve"> pro rata, per annum</w:t>
      </w:r>
      <w:r w:rsidR="6619DAB8" w:rsidRPr="00C7233B">
        <w:rPr>
          <w:rFonts w:cs="Arial"/>
          <w:color w:val="0070C0"/>
          <w:sz w:val="22"/>
          <w:szCs w:val="22"/>
        </w:rPr>
        <w:t>.</w:t>
      </w:r>
    </w:p>
    <w:p w14:paraId="47D1509C" w14:textId="04E519DC" w:rsidR="00883668" w:rsidRPr="00C7233B" w:rsidRDefault="75A3AF5B"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C7233B">
        <w:rPr>
          <w:rFonts w:cs="Arial"/>
          <w:color w:val="0070C0"/>
          <w:sz w:val="22"/>
          <w:szCs w:val="22"/>
        </w:rPr>
        <w:t xml:space="preserve">Increasing to £30,743 </w:t>
      </w:r>
      <w:r w:rsidR="294BDCF0" w:rsidRPr="00C7233B">
        <w:rPr>
          <w:rFonts w:cs="Arial"/>
          <w:color w:val="0070C0"/>
          <w:sz w:val="22"/>
          <w:szCs w:val="22"/>
        </w:rPr>
        <w:t xml:space="preserve">once </w:t>
      </w:r>
      <w:r w:rsidR="01DDAC89" w:rsidRPr="00C7233B">
        <w:rPr>
          <w:rFonts w:cs="Arial"/>
          <w:color w:val="0070C0"/>
          <w:sz w:val="22"/>
          <w:szCs w:val="22"/>
        </w:rPr>
        <w:t xml:space="preserve">training is passed and competence in the role is </w:t>
      </w:r>
      <w:r w:rsidR="6619DAB8" w:rsidRPr="00C7233B">
        <w:rPr>
          <w:rFonts w:cs="Arial"/>
          <w:color w:val="0070C0"/>
          <w:sz w:val="22"/>
          <w:szCs w:val="22"/>
        </w:rPr>
        <w:t>reached.</w:t>
      </w:r>
    </w:p>
    <w:p w14:paraId="1446AD9A" w14:textId="0AAE18D4" w:rsidR="00D30614" w:rsidRDefault="5123C177" w:rsidP="013CB725">
      <w:pPr>
        <w:pBdr>
          <w:top w:val="single" w:sz="18" w:space="1" w:color="999999"/>
          <w:left w:val="single" w:sz="18" w:space="4" w:color="999999"/>
          <w:bottom w:val="single" w:sz="18" w:space="1" w:color="999999"/>
          <w:right w:val="single" w:sz="18" w:space="3" w:color="999999"/>
        </w:pBdr>
      </w:pPr>
      <w:r w:rsidRPr="013CB725">
        <w:rPr>
          <w:rFonts w:cs="Arial"/>
          <w:color w:val="0070C0"/>
          <w:sz w:val="22"/>
          <w:szCs w:val="22"/>
        </w:rPr>
        <w:t>We offer a Hybrid working policy as detailed in the Job description</w:t>
      </w:r>
    </w:p>
    <w:p w14:paraId="36BAC0C9" w14:textId="77777777" w:rsidR="0038693E" w:rsidRPr="00D30614" w:rsidRDefault="0038693E" w:rsidP="000E3C7F">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3A7B84A0" w14:textId="476266C4" w:rsidR="0038693E" w:rsidRDefault="1B1DED59"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100BADC5">
        <w:rPr>
          <w:rFonts w:cs="Arial"/>
          <w:color w:val="0070C0"/>
          <w:sz w:val="22"/>
          <w:szCs w:val="22"/>
        </w:rPr>
        <w:t xml:space="preserve">The </w:t>
      </w:r>
      <w:r w:rsidR="6619DAB8" w:rsidRPr="100BADC5">
        <w:rPr>
          <w:rFonts w:cs="Arial"/>
          <w:color w:val="0070C0"/>
          <w:sz w:val="22"/>
          <w:szCs w:val="22"/>
        </w:rPr>
        <w:t>Debt</w:t>
      </w:r>
      <w:r w:rsidR="70FB0197" w:rsidRPr="100BADC5">
        <w:rPr>
          <w:rFonts w:cs="Arial"/>
          <w:color w:val="0070C0"/>
          <w:sz w:val="22"/>
          <w:szCs w:val="22"/>
        </w:rPr>
        <w:t xml:space="preserve"> </w:t>
      </w:r>
      <w:r w:rsidR="6619DAB8" w:rsidRPr="100BADC5">
        <w:rPr>
          <w:rFonts w:cs="Arial"/>
          <w:color w:val="0070C0"/>
          <w:sz w:val="22"/>
          <w:szCs w:val="22"/>
        </w:rPr>
        <w:t>Caseworker</w:t>
      </w:r>
      <w:r w:rsidR="70FB0197" w:rsidRPr="100BADC5">
        <w:rPr>
          <w:rFonts w:cs="Arial"/>
          <w:color w:val="0070C0"/>
          <w:sz w:val="22"/>
          <w:szCs w:val="22"/>
        </w:rPr>
        <w:t xml:space="preserve"> </w:t>
      </w:r>
      <w:r w:rsidRPr="100BADC5">
        <w:rPr>
          <w:rFonts w:cs="Arial"/>
          <w:color w:val="0070C0"/>
          <w:sz w:val="22"/>
          <w:szCs w:val="22"/>
        </w:rPr>
        <w:t xml:space="preserve">role involves </w:t>
      </w:r>
      <w:r w:rsidR="6619DAB8" w:rsidRPr="100BADC5">
        <w:rPr>
          <w:rFonts w:cs="Arial"/>
          <w:color w:val="0070C0"/>
          <w:sz w:val="22"/>
          <w:szCs w:val="22"/>
        </w:rPr>
        <w:t>collaborating</w:t>
      </w:r>
      <w:r w:rsidRPr="100BADC5">
        <w:rPr>
          <w:rFonts w:cs="Arial"/>
          <w:color w:val="0070C0"/>
          <w:sz w:val="22"/>
          <w:szCs w:val="22"/>
        </w:rPr>
        <w:t xml:space="preserve"> with colleagues</w:t>
      </w:r>
      <w:r w:rsidR="70FB0197" w:rsidRPr="100BADC5">
        <w:rPr>
          <w:rFonts w:cs="Arial"/>
          <w:color w:val="0070C0"/>
          <w:sz w:val="22"/>
          <w:szCs w:val="22"/>
        </w:rPr>
        <w:t xml:space="preserve"> delivering front line </w:t>
      </w:r>
      <w:r w:rsidR="6619DAB8" w:rsidRPr="100BADC5">
        <w:rPr>
          <w:rFonts w:cs="Arial"/>
          <w:color w:val="0070C0"/>
          <w:sz w:val="22"/>
          <w:szCs w:val="22"/>
        </w:rPr>
        <w:t xml:space="preserve">debt advice </w:t>
      </w:r>
      <w:r w:rsidR="70FB0197" w:rsidRPr="100BADC5">
        <w:rPr>
          <w:rFonts w:cs="Arial"/>
          <w:color w:val="0070C0"/>
          <w:sz w:val="22"/>
          <w:szCs w:val="22"/>
        </w:rPr>
        <w:t xml:space="preserve">directly to the </w:t>
      </w:r>
      <w:r w:rsidR="6619DAB8" w:rsidRPr="100BADC5">
        <w:rPr>
          <w:rFonts w:cs="Arial"/>
          <w:color w:val="0070C0"/>
          <w:sz w:val="22"/>
          <w:szCs w:val="22"/>
        </w:rPr>
        <w:t>publi</w:t>
      </w:r>
      <w:r w:rsidR="5039860A" w:rsidRPr="100BADC5">
        <w:rPr>
          <w:rFonts w:cs="Arial"/>
          <w:color w:val="0070C0"/>
          <w:sz w:val="22"/>
          <w:szCs w:val="22"/>
        </w:rPr>
        <w:t>c. Supporting the Service Delivery manager and Technical Supervisor Quality Officer</w:t>
      </w:r>
      <w:r w:rsidR="6619DAB8" w:rsidRPr="100BADC5">
        <w:rPr>
          <w:rFonts w:cs="Arial"/>
          <w:color w:val="0070C0"/>
          <w:sz w:val="22"/>
          <w:szCs w:val="22"/>
        </w:rPr>
        <w:t xml:space="preserve"> </w:t>
      </w:r>
      <w:r w:rsidR="70FB0197" w:rsidRPr="100BADC5">
        <w:rPr>
          <w:rFonts w:cs="Arial"/>
          <w:color w:val="0070C0"/>
          <w:sz w:val="22"/>
          <w:szCs w:val="22"/>
        </w:rPr>
        <w:t xml:space="preserve">to </w:t>
      </w:r>
      <w:r w:rsidRPr="100BADC5">
        <w:rPr>
          <w:rFonts w:cs="Arial"/>
          <w:color w:val="0070C0"/>
          <w:sz w:val="22"/>
          <w:szCs w:val="22"/>
        </w:rPr>
        <w:t xml:space="preserve">manage the day-to-day delivery </w:t>
      </w:r>
      <w:r w:rsidR="01DDAC89" w:rsidRPr="100BADC5">
        <w:rPr>
          <w:rFonts w:cs="Arial"/>
          <w:color w:val="0070C0"/>
          <w:sz w:val="22"/>
          <w:szCs w:val="22"/>
        </w:rPr>
        <w:t xml:space="preserve">of our </w:t>
      </w:r>
      <w:r w:rsidRPr="100BADC5">
        <w:rPr>
          <w:rFonts w:cs="Arial"/>
          <w:color w:val="0070C0"/>
          <w:sz w:val="22"/>
          <w:szCs w:val="22"/>
        </w:rPr>
        <w:t xml:space="preserve">busy </w:t>
      </w:r>
      <w:r w:rsidR="01DDAC89" w:rsidRPr="100BADC5">
        <w:rPr>
          <w:rFonts w:cs="Arial"/>
          <w:color w:val="0070C0"/>
          <w:sz w:val="22"/>
          <w:szCs w:val="22"/>
        </w:rPr>
        <w:t>‘</w:t>
      </w:r>
      <w:r w:rsidR="6619DAB8" w:rsidRPr="100BADC5">
        <w:rPr>
          <w:rFonts w:cs="Arial"/>
          <w:color w:val="0070C0"/>
          <w:sz w:val="22"/>
          <w:szCs w:val="22"/>
        </w:rPr>
        <w:t>Debt</w:t>
      </w:r>
      <w:r w:rsidR="01DDAC89" w:rsidRPr="100BADC5">
        <w:rPr>
          <w:rFonts w:cs="Arial"/>
          <w:color w:val="0070C0"/>
          <w:sz w:val="22"/>
          <w:szCs w:val="22"/>
        </w:rPr>
        <w:t>’ specialist</w:t>
      </w:r>
      <w:r w:rsidR="5101297B" w:rsidRPr="100BADC5">
        <w:rPr>
          <w:rFonts w:cs="Arial"/>
          <w:color w:val="0070C0"/>
          <w:sz w:val="22"/>
          <w:szCs w:val="22"/>
        </w:rPr>
        <w:t xml:space="preserve"> Advice</w:t>
      </w:r>
      <w:r w:rsidR="01DDAC89" w:rsidRPr="100BADC5">
        <w:rPr>
          <w:rFonts w:cs="Arial"/>
          <w:color w:val="0070C0"/>
          <w:sz w:val="22"/>
          <w:szCs w:val="22"/>
        </w:rPr>
        <w:t xml:space="preserve"> </w:t>
      </w:r>
      <w:r w:rsidRPr="100BADC5">
        <w:rPr>
          <w:rFonts w:cs="Arial"/>
          <w:color w:val="0070C0"/>
          <w:sz w:val="22"/>
          <w:szCs w:val="22"/>
        </w:rPr>
        <w:t xml:space="preserve">service. </w:t>
      </w:r>
    </w:p>
    <w:p w14:paraId="097015A2" w14:textId="1ABBF7DD" w:rsidR="00883668" w:rsidRDefault="01DDAC89"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100BADC5">
        <w:rPr>
          <w:rFonts w:cs="Arial"/>
          <w:color w:val="0070C0"/>
          <w:sz w:val="22"/>
          <w:szCs w:val="22"/>
        </w:rPr>
        <w:t xml:space="preserve">The </w:t>
      </w:r>
      <w:r w:rsidR="4CC72F37" w:rsidRPr="100BADC5">
        <w:rPr>
          <w:rFonts w:cs="Arial"/>
          <w:color w:val="0070C0"/>
          <w:sz w:val="22"/>
          <w:szCs w:val="22"/>
        </w:rPr>
        <w:t>project</w:t>
      </w:r>
      <w:r w:rsidRPr="100BADC5">
        <w:rPr>
          <w:rFonts w:cs="Arial"/>
          <w:color w:val="0070C0"/>
          <w:sz w:val="22"/>
          <w:szCs w:val="22"/>
        </w:rPr>
        <w:t xml:space="preserve"> aim is to support </w:t>
      </w:r>
      <w:r w:rsidR="3890DA3E" w:rsidRPr="100BADC5">
        <w:rPr>
          <w:rFonts w:cs="Arial"/>
          <w:color w:val="0070C0"/>
          <w:sz w:val="22"/>
          <w:szCs w:val="22"/>
        </w:rPr>
        <w:t>clients</w:t>
      </w:r>
      <w:r w:rsidR="6619DAB8" w:rsidRPr="100BADC5">
        <w:rPr>
          <w:rFonts w:cs="Arial"/>
          <w:color w:val="0070C0"/>
          <w:sz w:val="22"/>
          <w:szCs w:val="22"/>
        </w:rPr>
        <w:t xml:space="preserve"> </w:t>
      </w:r>
      <w:r w:rsidR="648F10E3" w:rsidRPr="100BADC5">
        <w:rPr>
          <w:rFonts w:cs="Arial"/>
          <w:color w:val="0070C0"/>
          <w:sz w:val="22"/>
          <w:szCs w:val="22"/>
        </w:rPr>
        <w:t>by</w:t>
      </w:r>
      <w:r w:rsidR="109C66BA" w:rsidRPr="100BADC5">
        <w:rPr>
          <w:rFonts w:cs="Arial"/>
          <w:color w:val="0070C0"/>
          <w:sz w:val="22"/>
          <w:szCs w:val="22"/>
        </w:rPr>
        <w:t xml:space="preserve"> provid</w:t>
      </w:r>
      <w:r w:rsidR="72E12BB0" w:rsidRPr="100BADC5">
        <w:rPr>
          <w:rFonts w:cs="Arial"/>
          <w:color w:val="0070C0"/>
          <w:sz w:val="22"/>
          <w:szCs w:val="22"/>
        </w:rPr>
        <w:t xml:space="preserve">e </w:t>
      </w:r>
      <w:r w:rsidR="27090013" w:rsidRPr="100BADC5">
        <w:rPr>
          <w:rFonts w:cs="Arial"/>
          <w:color w:val="0070C0"/>
          <w:sz w:val="22"/>
          <w:szCs w:val="22"/>
        </w:rPr>
        <w:t>specialised</w:t>
      </w:r>
      <w:r w:rsidR="0E0780C7" w:rsidRPr="100BADC5">
        <w:rPr>
          <w:rFonts w:cs="Arial"/>
          <w:color w:val="0070C0"/>
          <w:sz w:val="22"/>
          <w:szCs w:val="22"/>
        </w:rPr>
        <w:t xml:space="preserve"> debt and money advice that is tailored specifically to them. Advice that</w:t>
      </w:r>
      <w:r w:rsidR="36B4AACE" w:rsidRPr="100BADC5">
        <w:rPr>
          <w:rFonts w:cs="Arial"/>
          <w:color w:val="0070C0"/>
          <w:sz w:val="22"/>
          <w:szCs w:val="22"/>
        </w:rPr>
        <w:t xml:space="preserve"> that has a lasting positive change to the way </w:t>
      </w:r>
      <w:r w:rsidR="71D65774" w:rsidRPr="100BADC5">
        <w:rPr>
          <w:rFonts w:eastAsia="Arial" w:cs="Arial"/>
          <w:color w:val="0070C0"/>
          <w:sz w:val="22"/>
          <w:szCs w:val="22"/>
        </w:rPr>
        <w:t xml:space="preserve">they </w:t>
      </w:r>
      <w:r w:rsidR="36B4AACE" w:rsidRPr="100BADC5">
        <w:rPr>
          <w:rFonts w:eastAsia="Arial" w:cs="Arial"/>
          <w:color w:val="0070C0"/>
          <w:sz w:val="22"/>
          <w:szCs w:val="22"/>
        </w:rPr>
        <w:t>manage their</w:t>
      </w:r>
      <w:r w:rsidR="6619DAB8" w:rsidRPr="100BADC5">
        <w:rPr>
          <w:rFonts w:cs="Arial"/>
          <w:color w:val="0070C0"/>
          <w:sz w:val="22"/>
          <w:szCs w:val="22"/>
        </w:rPr>
        <w:t xml:space="preserve"> </w:t>
      </w:r>
      <w:r w:rsidR="0D1AE1F1" w:rsidRPr="100BADC5">
        <w:rPr>
          <w:rFonts w:cs="Arial"/>
          <w:color w:val="0070C0"/>
          <w:sz w:val="22"/>
          <w:szCs w:val="22"/>
        </w:rPr>
        <w:t>household and personal finances</w:t>
      </w:r>
      <w:r w:rsidR="44AFBEFA" w:rsidRPr="100BADC5">
        <w:rPr>
          <w:rFonts w:cs="Arial"/>
          <w:color w:val="0070C0"/>
          <w:sz w:val="22"/>
          <w:szCs w:val="22"/>
        </w:rPr>
        <w:t>.</w:t>
      </w:r>
    </w:p>
    <w:p w14:paraId="48BB3076" w14:textId="77777777" w:rsidR="00883668" w:rsidRDefault="00883668" w:rsidP="0008523E">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293164AA" w14:textId="0D4208C5" w:rsidR="0008523E" w:rsidRPr="0008523E" w:rsidRDefault="1B1DED59"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100BADC5">
        <w:rPr>
          <w:rFonts w:cs="Arial"/>
          <w:color w:val="0070C0"/>
          <w:sz w:val="22"/>
          <w:szCs w:val="22"/>
        </w:rPr>
        <w:t xml:space="preserve">You will </w:t>
      </w:r>
      <w:r w:rsidR="70FB0197" w:rsidRPr="100BADC5">
        <w:rPr>
          <w:rFonts w:cs="Arial"/>
          <w:color w:val="0070C0"/>
          <w:sz w:val="22"/>
          <w:szCs w:val="22"/>
        </w:rPr>
        <w:t>work in collaboration with</w:t>
      </w:r>
      <w:r w:rsidR="687657DC" w:rsidRPr="100BADC5">
        <w:rPr>
          <w:rFonts w:cs="Arial"/>
          <w:color w:val="0070C0"/>
          <w:sz w:val="22"/>
          <w:szCs w:val="22"/>
        </w:rPr>
        <w:t xml:space="preserve">in </w:t>
      </w:r>
      <w:r w:rsidRPr="100BADC5">
        <w:rPr>
          <w:rFonts w:cs="Arial"/>
          <w:color w:val="0070C0"/>
          <w:sz w:val="22"/>
          <w:szCs w:val="22"/>
        </w:rPr>
        <w:t xml:space="preserve">a diverse team </w:t>
      </w:r>
      <w:r w:rsidR="01DDAC89" w:rsidRPr="100BADC5">
        <w:rPr>
          <w:rFonts w:cs="Arial"/>
          <w:color w:val="0070C0"/>
          <w:sz w:val="22"/>
          <w:szCs w:val="22"/>
        </w:rPr>
        <w:t xml:space="preserve">to ensure that </w:t>
      </w:r>
      <w:r w:rsidRPr="100BADC5">
        <w:rPr>
          <w:rFonts w:cs="Arial"/>
          <w:color w:val="0070C0"/>
          <w:sz w:val="22"/>
          <w:szCs w:val="22"/>
        </w:rPr>
        <w:t xml:space="preserve">we provide a high-quality customer service from </w:t>
      </w:r>
      <w:r w:rsidR="6D01C18A" w:rsidRPr="100BADC5">
        <w:rPr>
          <w:rFonts w:cs="Arial"/>
          <w:color w:val="0070C0"/>
          <w:sz w:val="22"/>
          <w:szCs w:val="22"/>
        </w:rPr>
        <w:t>our</w:t>
      </w:r>
      <w:r w:rsidRPr="100BADC5">
        <w:rPr>
          <w:rFonts w:cs="Arial"/>
          <w:color w:val="0070C0"/>
          <w:sz w:val="22"/>
          <w:szCs w:val="22"/>
        </w:rPr>
        <w:t xml:space="preserve"> offices and outreaches</w:t>
      </w:r>
      <w:r w:rsidR="01DDAC89" w:rsidRPr="100BADC5">
        <w:rPr>
          <w:rFonts w:cs="Arial"/>
          <w:color w:val="0070C0"/>
          <w:sz w:val="22"/>
          <w:szCs w:val="22"/>
        </w:rPr>
        <w:t xml:space="preserve">. </w:t>
      </w:r>
      <w:r w:rsidRPr="100BADC5">
        <w:rPr>
          <w:rFonts w:cs="Arial"/>
          <w:color w:val="0070C0"/>
          <w:sz w:val="22"/>
          <w:szCs w:val="22"/>
        </w:rPr>
        <w:t>In this role you will offer advice via varied service channels including face to face, telephone, outreach, and digital</w:t>
      </w:r>
      <w:r w:rsidR="5A241CD9" w:rsidRPr="100BADC5">
        <w:rPr>
          <w:rFonts w:cs="Arial"/>
          <w:color w:val="0070C0"/>
          <w:sz w:val="22"/>
          <w:szCs w:val="22"/>
        </w:rPr>
        <w:t xml:space="preserve"> dependent upon the client's needs</w:t>
      </w:r>
    </w:p>
    <w:p w14:paraId="66EFA6D8" w14:textId="77777777" w:rsidR="0008523E" w:rsidRPr="0008523E" w:rsidRDefault="0008523E" w:rsidP="0008523E">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6BC247EA" w14:textId="1833FCCC" w:rsidR="000E3C7F" w:rsidRPr="000E3C7F" w:rsidRDefault="570D3878" w:rsidP="100BADC5">
      <w:pPr>
        <w:pBdr>
          <w:top w:val="single" w:sz="18" w:space="1" w:color="999999"/>
          <w:left w:val="single" w:sz="18" w:space="4" w:color="999999"/>
          <w:bottom w:val="single" w:sz="18" w:space="1" w:color="999999"/>
          <w:right w:val="single" w:sz="18" w:space="3" w:color="999999"/>
        </w:pBdr>
      </w:pPr>
      <w:r w:rsidRPr="100BADC5">
        <w:rPr>
          <w:rFonts w:cs="Arial"/>
          <w:color w:val="0070C0"/>
          <w:sz w:val="22"/>
          <w:szCs w:val="22"/>
        </w:rPr>
        <w:t>We are looking for commitment</w:t>
      </w:r>
      <w:r w:rsidR="290899CB" w:rsidRPr="100BADC5">
        <w:rPr>
          <w:rFonts w:cs="Arial"/>
          <w:color w:val="0070C0"/>
          <w:sz w:val="22"/>
          <w:szCs w:val="22"/>
        </w:rPr>
        <w:t xml:space="preserve">, </w:t>
      </w:r>
      <w:r w:rsidRPr="100BADC5">
        <w:rPr>
          <w:rFonts w:cs="Arial"/>
          <w:color w:val="0070C0"/>
          <w:sz w:val="22"/>
          <w:szCs w:val="22"/>
        </w:rPr>
        <w:t>enthusiasm, flexibility</w:t>
      </w:r>
      <w:r w:rsidR="690A1404" w:rsidRPr="100BADC5">
        <w:rPr>
          <w:rFonts w:cs="Arial"/>
          <w:color w:val="0070C0"/>
          <w:sz w:val="22"/>
          <w:szCs w:val="22"/>
        </w:rPr>
        <w:t>,</w:t>
      </w:r>
      <w:r w:rsidRPr="100BADC5">
        <w:rPr>
          <w:rFonts w:cs="Arial"/>
          <w:color w:val="0070C0"/>
          <w:sz w:val="22"/>
          <w:szCs w:val="22"/>
        </w:rPr>
        <w:t xml:space="preserve"> great time management skills and the willingness to </w:t>
      </w:r>
      <w:r w:rsidR="6619DAB8" w:rsidRPr="100BADC5">
        <w:rPr>
          <w:rFonts w:cs="Arial"/>
          <w:color w:val="0070C0"/>
          <w:sz w:val="22"/>
          <w:szCs w:val="22"/>
        </w:rPr>
        <w:t>learn.</w:t>
      </w:r>
    </w:p>
    <w:p w14:paraId="29B725E5" w14:textId="19E2A44A" w:rsidR="100BADC5" w:rsidRDefault="100BADC5"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211434A5" w14:textId="499E10E9" w:rsidR="000E3C7F" w:rsidRPr="004C7C62" w:rsidRDefault="04CAB155" w:rsidP="100BADC5">
      <w:pPr>
        <w:pBdr>
          <w:top w:val="single" w:sz="18" w:space="1" w:color="999999"/>
          <w:left w:val="single" w:sz="18" w:space="4" w:color="999999"/>
          <w:bottom w:val="single" w:sz="18" w:space="1" w:color="999999"/>
          <w:right w:val="single" w:sz="18" w:space="3" w:color="999999"/>
        </w:pBdr>
      </w:pPr>
      <w:r w:rsidRPr="100BADC5">
        <w:rPr>
          <w:rFonts w:cs="Arial"/>
          <w:color w:val="0070C0"/>
          <w:sz w:val="22"/>
          <w:szCs w:val="22"/>
        </w:rPr>
        <w:t>We offer a training pathway that support</w:t>
      </w:r>
      <w:r w:rsidR="4966D675" w:rsidRPr="100BADC5">
        <w:rPr>
          <w:rFonts w:cs="Arial"/>
          <w:color w:val="0070C0"/>
          <w:sz w:val="22"/>
          <w:szCs w:val="22"/>
        </w:rPr>
        <w:t>s</w:t>
      </w:r>
      <w:r w:rsidRPr="100BADC5">
        <w:rPr>
          <w:rFonts w:cs="Arial"/>
          <w:color w:val="0070C0"/>
          <w:sz w:val="22"/>
          <w:szCs w:val="22"/>
        </w:rPr>
        <w:t xml:space="preserve"> you to carry this role fully</w:t>
      </w:r>
      <w:r w:rsidR="5EF22BE9" w:rsidRPr="100BADC5">
        <w:rPr>
          <w:rFonts w:cs="Arial"/>
          <w:color w:val="0070C0"/>
          <w:sz w:val="22"/>
          <w:szCs w:val="22"/>
        </w:rPr>
        <w:t>. N</w:t>
      </w:r>
      <w:r w:rsidRPr="100BADC5">
        <w:rPr>
          <w:rFonts w:cs="Arial"/>
          <w:color w:val="0070C0"/>
          <w:sz w:val="22"/>
          <w:szCs w:val="22"/>
        </w:rPr>
        <w:t>o specific debt</w:t>
      </w:r>
      <w:r w:rsidR="1D3B4853" w:rsidRPr="100BADC5">
        <w:rPr>
          <w:rFonts w:cs="Arial"/>
          <w:color w:val="0070C0"/>
          <w:sz w:val="22"/>
          <w:szCs w:val="22"/>
        </w:rPr>
        <w:t xml:space="preserve"> advice experience is required </w:t>
      </w:r>
      <w:r w:rsidR="1902C9B8" w:rsidRPr="100BADC5">
        <w:rPr>
          <w:rFonts w:cs="Arial"/>
          <w:color w:val="0070C0"/>
          <w:sz w:val="22"/>
          <w:szCs w:val="22"/>
        </w:rPr>
        <w:t xml:space="preserve">although it is desirable. </w:t>
      </w:r>
    </w:p>
    <w:p w14:paraId="3907AB9F" w14:textId="2657D600" w:rsidR="100BADC5" w:rsidRDefault="100BADC5"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4D6305A1" w14:textId="0FDC0F03" w:rsidR="0008523E" w:rsidRPr="00DE2C63" w:rsidRDefault="1B1DED59"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DE2C63">
        <w:rPr>
          <w:rFonts w:cs="Arial"/>
          <w:color w:val="0070C0"/>
          <w:sz w:val="22"/>
          <w:szCs w:val="22"/>
        </w:rPr>
        <w:t xml:space="preserve">Closing date – </w:t>
      </w:r>
      <w:r w:rsidR="00DE2C63" w:rsidRPr="00DE2C63">
        <w:rPr>
          <w:rFonts w:cs="Arial"/>
          <w:color w:val="0070C0"/>
          <w:sz w:val="22"/>
          <w:szCs w:val="22"/>
        </w:rPr>
        <w:t>Sunday 16</w:t>
      </w:r>
      <w:r w:rsidR="00DE2C63" w:rsidRPr="00DE2C63">
        <w:rPr>
          <w:rFonts w:cs="Arial"/>
          <w:color w:val="0070C0"/>
          <w:sz w:val="22"/>
          <w:szCs w:val="22"/>
          <w:vertAlign w:val="superscript"/>
        </w:rPr>
        <w:t>th</w:t>
      </w:r>
      <w:r w:rsidR="00DE2C63" w:rsidRPr="00DE2C63">
        <w:rPr>
          <w:rFonts w:cs="Arial"/>
          <w:color w:val="0070C0"/>
          <w:sz w:val="22"/>
          <w:szCs w:val="22"/>
        </w:rPr>
        <w:t xml:space="preserve"> August 2026 – 5:00pm. </w:t>
      </w:r>
    </w:p>
    <w:p w14:paraId="7F9313E5" w14:textId="14F2EADF" w:rsidR="00DE2C63" w:rsidRPr="00DE2C63" w:rsidRDefault="00DE2C63"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00DE2C63">
        <w:rPr>
          <w:rFonts w:cs="Arial"/>
          <w:color w:val="0070C0"/>
          <w:sz w:val="22"/>
          <w:szCs w:val="22"/>
        </w:rPr>
        <w:t>Interview date – Friday 21</w:t>
      </w:r>
      <w:r w:rsidRPr="00DE2C63">
        <w:rPr>
          <w:rFonts w:cs="Arial"/>
          <w:color w:val="0070C0"/>
          <w:sz w:val="22"/>
          <w:szCs w:val="22"/>
          <w:vertAlign w:val="superscript"/>
        </w:rPr>
        <w:t>st</w:t>
      </w:r>
      <w:r w:rsidRPr="00DE2C63">
        <w:rPr>
          <w:rFonts w:cs="Arial"/>
          <w:color w:val="0070C0"/>
          <w:sz w:val="22"/>
          <w:szCs w:val="22"/>
        </w:rPr>
        <w:t xml:space="preserve"> August 2026. </w:t>
      </w:r>
    </w:p>
    <w:p w14:paraId="0CCF2A4B" w14:textId="3A608FE5" w:rsidR="0008523E" w:rsidRDefault="6619DAB8" w:rsidP="100BADC5">
      <w:pPr>
        <w:pBdr>
          <w:top w:val="single" w:sz="18" w:space="1" w:color="999999"/>
          <w:left w:val="single" w:sz="18" w:space="4" w:color="999999"/>
          <w:bottom w:val="single" w:sz="18" w:space="1" w:color="999999"/>
          <w:right w:val="single" w:sz="18" w:space="3" w:color="999999"/>
        </w:pBdr>
        <w:rPr>
          <w:rFonts w:cs="Arial"/>
          <w:color w:val="0070C0"/>
          <w:sz w:val="22"/>
          <w:szCs w:val="22"/>
        </w:rPr>
      </w:pPr>
      <w:r w:rsidRPr="100BADC5">
        <w:rPr>
          <w:rFonts w:cs="Arial"/>
          <w:color w:val="0070C0"/>
          <w:sz w:val="22"/>
          <w:szCs w:val="22"/>
        </w:rPr>
        <w:t>CVs</w:t>
      </w:r>
      <w:r w:rsidR="1B1DED59" w:rsidRPr="100BADC5">
        <w:rPr>
          <w:rFonts w:cs="Arial"/>
          <w:color w:val="0070C0"/>
          <w:sz w:val="22"/>
          <w:szCs w:val="22"/>
        </w:rPr>
        <w:t xml:space="preserve"> </w:t>
      </w:r>
      <w:r w:rsidR="1427D57A" w:rsidRPr="100BADC5">
        <w:rPr>
          <w:rFonts w:cs="Arial"/>
          <w:color w:val="0070C0"/>
          <w:sz w:val="22"/>
          <w:szCs w:val="22"/>
        </w:rPr>
        <w:t xml:space="preserve">and expressions of interest </w:t>
      </w:r>
      <w:r w:rsidR="1B1DED59" w:rsidRPr="100BADC5">
        <w:rPr>
          <w:rFonts w:cs="Arial"/>
          <w:color w:val="0070C0"/>
          <w:sz w:val="22"/>
          <w:szCs w:val="22"/>
        </w:rPr>
        <w:t xml:space="preserve">will not </w:t>
      </w:r>
      <w:r w:rsidRPr="100BADC5">
        <w:rPr>
          <w:rFonts w:cs="Arial"/>
          <w:color w:val="0070C0"/>
          <w:sz w:val="22"/>
          <w:szCs w:val="22"/>
        </w:rPr>
        <w:t xml:space="preserve">be </w:t>
      </w:r>
      <w:r w:rsidR="1B1DED59" w:rsidRPr="100BADC5">
        <w:rPr>
          <w:rFonts w:cs="Arial"/>
          <w:color w:val="0070C0"/>
          <w:sz w:val="22"/>
          <w:szCs w:val="22"/>
        </w:rPr>
        <w:t>accepted.</w:t>
      </w:r>
    </w:p>
    <w:p w14:paraId="0296489B" w14:textId="77777777" w:rsidR="0008523E" w:rsidRPr="0008523E" w:rsidRDefault="0008523E" w:rsidP="0008523E">
      <w:pPr>
        <w:pBdr>
          <w:top w:val="single" w:sz="18" w:space="1" w:color="999999"/>
          <w:left w:val="single" w:sz="18" w:space="4" w:color="999999"/>
          <w:bottom w:val="single" w:sz="18" w:space="1" w:color="999999"/>
          <w:right w:val="single" w:sz="18" w:space="3" w:color="999999"/>
        </w:pBdr>
        <w:rPr>
          <w:rFonts w:cs="Arial"/>
          <w:color w:val="0070C0"/>
          <w:sz w:val="22"/>
          <w:szCs w:val="22"/>
        </w:rPr>
      </w:pPr>
    </w:p>
    <w:p w14:paraId="2D99F724" w14:textId="67F300F4" w:rsidR="00750174" w:rsidRDefault="3DE0030A" w:rsidP="06DCBA15">
      <w:pPr>
        <w:pBdr>
          <w:top w:val="single" w:sz="18" w:space="1" w:color="999999"/>
          <w:left w:val="single" w:sz="18" w:space="4" w:color="999999"/>
          <w:bottom w:val="single" w:sz="18" w:space="1" w:color="999999"/>
          <w:right w:val="single" w:sz="18" w:space="3" w:color="999999"/>
        </w:pBdr>
        <w:rPr>
          <w:rFonts w:eastAsia="Arial" w:cs="Arial"/>
          <w:color w:val="0070C0"/>
          <w:sz w:val="22"/>
          <w:szCs w:val="22"/>
        </w:rPr>
      </w:pPr>
      <w:r w:rsidRPr="06DCBA15">
        <w:rPr>
          <w:rFonts w:eastAsia="Arial" w:cs="Arial"/>
          <w:color w:val="0070C0"/>
          <w:sz w:val="22"/>
          <w:szCs w:val="22"/>
        </w:rPr>
        <w:t>For further details and to download an application form, please visit our website: </w:t>
      </w:r>
      <w:hyperlink r:id="rId12">
        <w:r w:rsidRPr="06DCBA15">
          <w:rPr>
            <w:rStyle w:val="Hyperlink"/>
            <w:rFonts w:eastAsia="Arial" w:cs="Arial"/>
            <w:sz w:val="22"/>
            <w:szCs w:val="22"/>
          </w:rPr>
          <w:t>http://www.hullandeastridingcab.org.uk/recruitment/</w:t>
        </w:r>
      </w:hyperlink>
      <w:r w:rsidRPr="06DCBA15">
        <w:rPr>
          <w:rFonts w:eastAsia="Arial" w:cs="Arial"/>
          <w:color w:val="0070C0"/>
          <w:sz w:val="22"/>
          <w:szCs w:val="22"/>
        </w:rPr>
        <w:t> </w:t>
      </w:r>
    </w:p>
    <w:p w14:paraId="7843536C" w14:textId="4BAC3822" w:rsidR="00750174" w:rsidRDefault="00750174" w:rsidP="06DCBA15">
      <w:pPr>
        <w:pBdr>
          <w:top w:val="single" w:sz="18" w:space="1" w:color="999999"/>
          <w:left w:val="single" w:sz="18" w:space="4" w:color="999999"/>
          <w:bottom w:val="single" w:sz="18" w:space="1" w:color="999999"/>
          <w:right w:val="single" w:sz="18" w:space="3" w:color="999999"/>
        </w:pBdr>
        <w:rPr>
          <w:color w:val="0070C0"/>
          <w:sz w:val="22"/>
          <w:szCs w:val="22"/>
        </w:rPr>
      </w:pPr>
    </w:p>
    <w:p w14:paraId="49E446DA" w14:textId="7AB9174C" w:rsidR="00585E3E"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r w:rsidRPr="00561C15">
        <w:rPr>
          <w:b/>
          <w:color w:val="FFFFFF"/>
          <w:sz w:val="16"/>
          <w:szCs w:val="16"/>
        </w:rPr>
        <w:t xml:space="preserve">The Citizens Advice Service ensures fairness for all by advising people about their rights and responsibilities, and by </w:t>
      </w:r>
      <w:r w:rsidRPr="00561C15">
        <w:rPr>
          <w:b/>
          <w:color w:val="FFFFFF"/>
          <w:sz w:val="14"/>
          <w:szCs w:val="14"/>
        </w:rPr>
        <w:t xml:space="preserve">influencing policy makers. Many people working in Citizens Advice are </w:t>
      </w:r>
      <w:r w:rsidR="0038693E" w:rsidRPr="00561C15">
        <w:rPr>
          <w:b/>
          <w:color w:val="FFFFFF"/>
          <w:sz w:val="14"/>
          <w:szCs w:val="14"/>
        </w:rPr>
        <w:t>volunteers.</w:t>
      </w:r>
    </w:p>
    <w:p w14:paraId="557EF355" w14:textId="77777777" w:rsidR="00585E3E"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r w:rsidRPr="00561C15">
        <w:rPr>
          <w:b/>
          <w:color w:val="FFFFFF"/>
          <w:sz w:val="14"/>
          <w:szCs w:val="14"/>
        </w:rPr>
        <w:t xml:space="preserve"> – to find out more about volunteering with us visit:</w:t>
      </w:r>
    </w:p>
    <w:p w14:paraId="0249F16E" w14:textId="77777777" w:rsidR="00585E3E"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r w:rsidRPr="00561C15">
        <w:rPr>
          <w:b/>
          <w:color w:val="FFFFFF"/>
          <w:sz w:val="14"/>
          <w:szCs w:val="14"/>
        </w:rPr>
        <w:t xml:space="preserve"> https://www.citizensadvice.org.uk/about-us/support-us/volunteering/</w:t>
      </w:r>
    </w:p>
    <w:p w14:paraId="69BFAB80" w14:textId="77777777" w:rsidR="00585E3E"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p>
    <w:p w14:paraId="79234396" w14:textId="77777777" w:rsidR="00DC54E6" w:rsidRPr="00561C15" w:rsidRDefault="00585E3E" w:rsidP="00585E3E">
      <w:pPr>
        <w:pBdr>
          <w:top w:val="single" w:sz="18" w:space="1" w:color="999999" w:shadow="1"/>
          <w:left w:val="single" w:sz="18" w:space="4" w:color="999999" w:shadow="1"/>
          <w:bottom w:val="single" w:sz="18" w:space="0" w:color="999999" w:shadow="1"/>
          <w:right w:val="single" w:sz="18" w:space="4" w:color="999999" w:shadow="1"/>
        </w:pBdr>
        <w:shd w:val="clear" w:color="auto" w:fill="999999"/>
        <w:jc w:val="center"/>
        <w:rPr>
          <w:b/>
          <w:color w:val="FFFFFF"/>
          <w:sz w:val="14"/>
          <w:szCs w:val="14"/>
        </w:rPr>
      </w:pPr>
      <w:r w:rsidRPr="00561C15">
        <w:rPr>
          <w:b/>
          <w:color w:val="FFFFFF"/>
          <w:sz w:val="14"/>
          <w:szCs w:val="14"/>
        </w:rPr>
        <w:t>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p>
    <w:sectPr w:rsidR="00DC54E6" w:rsidRPr="00561C15" w:rsidSect="000450BF">
      <w:footerReference w:type="default" r:id="rId13"/>
      <w:pgSz w:w="11906" w:h="16838" w:code="9"/>
      <w:pgMar w:top="1009" w:right="1366" w:bottom="567" w:left="1412"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F88AF" w14:textId="77777777" w:rsidR="00A941D7" w:rsidRDefault="00A941D7">
      <w:r>
        <w:separator/>
      </w:r>
    </w:p>
  </w:endnote>
  <w:endnote w:type="continuationSeparator" w:id="0">
    <w:p w14:paraId="7C5BAEB4" w14:textId="77777777" w:rsidR="00A941D7" w:rsidRDefault="00A9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E8AA" w14:textId="77777777" w:rsidR="00AD3E06" w:rsidRDefault="00AD3E06" w:rsidP="00D13CAD">
    <w:pPr>
      <w:pStyle w:val="Footer"/>
      <w:jc w:val="center"/>
    </w:pPr>
    <w:r>
      <w:t xml:space="preserve">Page </w:t>
    </w:r>
    <w:r>
      <w:fldChar w:fldCharType="begin"/>
    </w:r>
    <w:r>
      <w:instrText xml:space="preserve"> PAGE </w:instrText>
    </w:r>
    <w:r>
      <w:fldChar w:fldCharType="separate"/>
    </w:r>
    <w:r w:rsidR="00965B06">
      <w:rPr>
        <w:noProof/>
      </w:rPr>
      <w:t>1</w:t>
    </w:r>
    <w:r>
      <w:fldChar w:fldCharType="end"/>
    </w:r>
    <w:r>
      <w:t xml:space="preserve"> of </w:t>
    </w:r>
    <w:r>
      <w:fldChar w:fldCharType="begin"/>
    </w:r>
    <w:r>
      <w:instrText>NUMPAGES</w:instrText>
    </w:r>
    <w:r>
      <w:fldChar w:fldCharType="separate"/>
    </w:r>
    <w:r w:rsidR="00965B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7BC26" w14:textId="77777777" w:rsidR="00A941D7" w:rsidRDefault="00A941D7">
      <w:r>
        <w:separator/>
      </w:r>
    </w:p>
  </w:footnote>
  <w:footnote w:type="continuationSeparator" w:id="0">
    <w:p w14:paraId="1D9EAEC8" w14:textId="77777777" w:rsidR="00A941D7" w:rsidRDefault="00A941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216F"/>
    <w:multiLevelType w:val="hybridMultilevel"/>
    <w:tmpl w:val="C5B2B30C"/>
    <w:lvl w:ilvl="0" w:tplc="530A3A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0D6CD4"/>
    <w:multiLevelType w:val="hybridMultilevel"/>
    <w:tmpl w:val="89C2370E"/>
    <w:lvl w:ilvl="0" w:tplc="0809000B">
      <w:start w:val="1"/>
      <w:numFmt w:val="bullet"/>
      <w:lvlText w:val=""/>
      <w:lvlJc w:val="left"/>
      <w:pPr>
        <w:tabs>
          <w:tab w:val="num" w:pos="1120"/>
        </w:tabs>
        <w:ind w:left="1120" w:hanging="360"/>
      </w:pPr>
      <w:rPr>
        <w:rFonts w:ascii="Wingdings" w:hAnsi="Wingdings" w:hint="default"/>
      </w:rPr>
    </w:lvl>
    <w:lvl w:ilvl="1" w:tplc="08090003" w:tentative="1">
      <w:start w:val="1"/>
      <w:numFmt w:val="bullet"/>
      <w:lvlText w:val="o"/>
      <w:lvlJc w:val="left"/>
      <w:pPr>
        <w:tabs>
          <w:tab w:val="num" w:pos="1840"/>
        </w:tabs>
        <w:ind w:left="1840" w:hanging="360"/>
      </w:pPr>
      <w:rPr>
        <w:rFonts w:ascii="Courier New" w:hAnsi="Courier New" w:cs="Courier New" w:hint="default"/>
      </w:rPr>
    </w:lvl>
    <w:lvl w:ilvl="2" w:tplc="08090005" w:tentative="1">
      <w:start w:val="1"/>
      <w:numFmt w:val="bullet"/>
      <w:lvlText w:val=""/>
      <w:lvlJc w:val="left"/>
      <w:pPr>
        <w:tabs>
          <w:tab w:val="num" w:pos="2560"/>
        </w:tabs>
        <w:ind w:left="2560" w:hanging="360"/>
      </w:pPr>
      <w:rPr>
        <w:rFonts w:ascii="Wingdings" w:hAnsi="Wingdings" w:hint="default"/>
      </w:rPr>
    </w:lvl>
    <w:lvl w:ilvl="3" w:tplc="08090001" w:tentative="1">
      <w:start w:val="1"/>
      <w:numFmt w:val="bullet"/>
      <w:lvlText w:val=""/>
      <w:lvlJc w:val="left"/>
      <w:pPr>
        <w:tabs>
          <w:tab w:val="num" w:pos="3280"/>
        </w:tabs>
        <w:ind w:left="3280" w:hanging="360"/>
      </w:pPr>
      <w:rPr>
        <w:rFonts w:ascii="Symbol" w:hAnsi="Symbol" w:hint="default"/>
      </w:rPr>
    </w:lvl>
    <w:lvl w:ilvl="4" w:tplc="08090003" w:tentative="1">
      <w:start w:val="1"/>
      <w:numFmt w:val="bullet"/>
      <w:lvlText w:val="o"/>
      <w:lvlJc w:val="left"/>
      <w:pPr>
        <w:tabs>
          <w:tab w:val="num" w:pos="4000"/>
        </w:tabs>
        <w:ind w:left="4000" w:hanging="360"/>
      </w:pPr>
      <w:rPr>
        <w:rFonts w:ascii="Courier New" w:hAnsi="Courier New" w:cs="Courier New" w:hint="default"/>
      </w:rPr>
    </w:lvl>
    <w:lvl w:ilvl="5" w:tplc="08090005" w:tentative="1">
      <w:start w:val="1"/>
      <w:numFmt w:val="bullet"/>
      <w:lvlText w:val=""/>
      <w:lvlJc w:val="left"/>
      <w:pPr>
        <w:tabs>
          <w:tab w:val="num" w:pos="4720"/>
        </w:tabs>
        <w:ind w:left="4720" w:hanging="360"/>
      </w:pPr>
      <w:rPr>
        <w:rFonts w:ascii="Wingdings" w:hAnsi="Wingdings" w:hint="default"/>
      </w:rPr>
    </w:lvl>
    <w:lvl w:ilvl="6" w:tplc="08090001" w:tentative="1">
      <w:start w:val="1"/>
      <w:numFmt w:val="bullet"/>
      <w:lvlText w:val=""/>
      <w:lvlJc w:val="left"/>
      <w:pPr>
        <w:tabs>
          <w:tab w:val="num" w:pos="5440"/>
        </w:tabs>
        <w:ind w:left="5440" w:hanging="360"/>
      </w:pPr>
      <w:rPr>
        <w:rFonts w:ascii="Symbol" w:hAnsi="Symbol" w:hint="default"/>
      </w:rPr>
    </w:lvl>
    <w:lvl w:ilvl="7" w:tplc="08090003" w:tentative="1">
      <w:start w:val="1"/>
      <w:numFmt w:val="bullet"/>
      <w:lvlText w:val="o"/>
      <w:lvlJc w:val="left"/>
      <w:pPr>
        <w:tabs>
          <w:tab w:val="num" w:pos="6160"/>
        </w:tabs>
        <w:ind w:left="6160" w:hanging="360"/>
      </w:pPr>
      <w:rPr>
        <w:rFonts w:ascii="Courier New" w:hAnsi="Courier New" w:cs="Courier New" w:hint="default"/>
      </w:rPr>
    </w:lvl>
    <w:lvl w:ilvl="8" w:tplc="08090005" w:tentative="1">
      <w:start w:val="1"/>
      <w:numFmt w:val="bullet"/>
      <w:lvlText w:val=""/>
      <w:lvlJc w:val="left"/>
      <w:pPr>
        <w:tabs>
          <w:tab w:val="num" w:pos="6880"/>
        </w:tabs>
        <w:ind w:left="6880" w:hanging="360"/>
      </w:pPr>
      <w:rPr>
        <w:rFonts w:ascii="Wingdings" w:hAnsi="Wingdings" w:hint="default"/>
      </w:rPr>
    </w:lvl>
  </w:abstractNum>
  <w:abstractNum w:abstractNumId="2" w15:restartNumberingAfterBreak="0">
    <w:nsid w:val="361C1E1D"/>
    <w:multiLevelType w:val="hybridMultilevel"/>
    <w:tmpl w:val="EB60847A"/>
    <w:lvl w:ilvl="0" w:tplc="B4768BD8">
      <w:start w:val="1"/>
      <w:numFmt w:val="bullet"/>
      <w:lvlText w:val=""/>
      <w:lvlJc w:val="left"/>
      <w:pPr>
        <w:tabs>
          <w:tab w:val="num" w:pos="360"/>
        </w:tabs>
        <w:ind w:left="36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8B5BC3"/>
    <w:multiLevelType w:val="hybridMultilevel"/>
    <w:tmpl w:val="25D48B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EA6FF5"/>
    <w:multiLevelType w:val="hybridMultilevel"/>
    <w:tmpl w:val="210C453C"/>
    <w:lvl w:ilvl="0" w:tplc="D2AE12D6">
      <w:start w:val="1"/>
      <w:numFmt w:val="decimal"/>
      <w:lvlText w:val="%1"/>
      <w:lvlJc w:val="left"/>
      <w:pPr>
        <w:tabs>
          <w:tab w:val="num" w:pos="885"/>
        </w:tabs>
        <w:ind w:left="885" w:hanging="360"/>
      </w:pPr>
      <w:rPr>
        <w:rFonts w:hint="default"/>
      </w:rPr>
    </w:lvl>
    <w:lvl w:ilvl="1" w:tplc="08090019" w:tentative="1">
      <w:start w:val="1"/>
      <w:numFmt w:val="lowerLetter"/>
      <w:lvlText w:val="%2."/>
      <w:lvlJc w:val="left"/>
      <w:pPr>
        <w:tabs>
          <w:tab w:val="num" w:pos="1605"/>
        </w:tabs>
        <w:ind w:left="1605" w:hanging="360"/>
      </w:pPr>
    </w:lvl>
    <w:lvl w:ilvl="2" w:tplc="0809001B" w:tentative="1">
      <w:start w:val="1"/>
      <w:numFmt w:val="lowerRoman"/>
      <w:lvlText w:val="%3."/>
      <w:lvlJc w:val="right"/>
      <w:pPr>
        <w:tabs>
          <w:tab w:val="num" w:pos="2325"/>
        </w:tabs>
        <w:ind w:left="2325" w:hanging="180"/>
      </w:pPr>
    </w:lvl>
    <w:lvl w:ilvl="3" w:tplc="0809000F" w:tentative="1">
      <w:start w:val="1"/>
      <w:numFmt w:val="decimal"/>
      <w:lvlText w:val="%4."/>
      <w:lvlJc w:val="left"/>
      <w:pPr>
        <w:tabs>
          <w:tab w:val="num" w:pos="3045"/>
        </w:tabs>
        <w:ind w:left="3045" w:hanging="360"/>
      </w:pPr>
    </w:lvl>
    <w:lvl w:ilvl="4" w:tplc="08090019" w:tentative="1">
      <w:start w:val="1"/>
      <w:numFmt w:val="lowerLetter"/>
      <w:lvlText w:val="%5."/>
      <w:lvlJc w:val="left"/>
      <w:pPr>
        <w:tabs>
          <w:tab w:val="num" w:pos="3765"/>
        </w:tabs>
        <w:ind w:left="3765" w:hanging="360"/>
      </w:pPr>
    </w:lvl>
    <w:lvl w:ilvl="5" w:tplc="0809001B" w:tentative="1">
      <w:start w:val="1"/>
      <w:numFmt w:val="lowerRoman"/>
      <w:lvlText w:val="%6."/>
      <w:lvlJc w:val="right"/>
      <w:pPr>
        <w:tabs>
          <w:tab w:val="num" w:pos="4485"/>
        </w:tabs>
        <w:ind w:left="4485" w:hanging="180"/>
      </w:pPr>
    </w:lvl>
    <w:lvl w:ilvl="6" w:tplc="0809000F" w:tentative="1">
      <w:start w:val="1"/>
      <w:numFmt w:val="decimal"/>
      <w:lvlText w:val="%7."/>
      <w:lvlJc w:val="left"/>
      <w:pPr>
        <w:tabs>
          <w:tab w:val="num" w:pos="5205"/>
        </w:tabs>
        <w:ind w:left="5205" w:hanging="360"/>
      </w:pPr>
    </w:lvl>
    <w:lvl w:ilvl="7" w:tplc="08090019" w:tentative="1">
      <w:start w:val="1"/>
      <w:numFmt w:val="lowerLetter"/>
      <w:lvlText w:val="%8."/>
      <w:lvlJc w:val="left"/>
      <w:pPr>
        <w:tabs>
          <w:tab w:val="num" w:pos="5925"/>
        </w:tabs>
        <w:ind w:left="5925" w:hanging="360"/>
      </w:pPr>
    </w:lvl>
    <w:lvl w:ilvl="8" w:tplc="0809001B" w:tentative="1">
      <w:start w:val="1"/>
      <w:numFmt w:val="lowerRoman"/>
      <w:lvlText w:val="%9."/>
      <w:lvlJc w:val="right"/>
      <w:pPr>
        <w:tabs>
          <w:tab w:val="num" w:pos="6645"/>
        </w:tabs>
        <w:ind w:left="6645" w:hanging="180"/>
      </w:pPr>
    </w:lvl>
  </w:abstractNum>
  <w:abstractNum w:abstractNumId="5" w15:restartNumberingAfterBreak="0">
    <w:nsid w:val="603761A1"/>
    <w:multiLevelType w:val="hybridMultilevel"/>
    <w:tmpl w:val="7D1285DC"/>
    <w:lvl w:ilvl="0" w:tplc="B4768BD8">
      <w:start w:val="1"/>
      <w:numFmt w:val="bullet"/>
      <w:lvlText w:val=""/>
      <w:lvlJc w:val="left"/>
      <w:pPr>
        <w:tabs>
          <w:tab w:val="num" w:pos="360"/>
        </w:tabs>
        <w:ind w:left="36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B40B31"/>
    <w:multiLevelType w:val="hybridMultilevel"/>
    <w:tmpl w:val="066CCE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947F4B"/>
    <w:multiLevelType w:val="hybridMultilevel"/>
    <w:tmpl w:val="8B082D7C"/>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7B9441AF"/>
    <w:multiLevelType w:val="hybridMultilevel"/>
    <w:tmpl w:val="5656AA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E408CD"/>
    <w:multiLevelType w:val="hybridMultilevel"/>
    <w:tmpl w:val="B44C49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8905979">
    <w:abstractNumId w:val="2"/>
  </w:num>
  <w:num w:numId="2" w16cid:durableId="616254726">
    <w:abstractNumId w:val="5"/>
  </w:num>
  <w:num w:numId="3" w16cid:durableId="407116596">
    <w:abstractNumId w:val="6"/>
  </w:num>
  <w:num w:numId="4" w16cid:durableId="1293484831">
    <w:abstractNumId w:val="3"/>
  </w:num>
  <w:num w:numId="5" w16cid:durableId="2043170579">
    <w:abstractNumId w:val="9"/>
  </w:num>
  <w:num w:numId="6" w16cid:durableId="1306203516">
    <w:abstractNumId w:val="8"/>
  </w:num>
  <w:num w:numId="7" w16cid:durableId="1535340767">
    <w:abstractNumId w:val="1"/>
  </w:num>
  <w:num w:numId="8" w16cid:durableId="1669095417">
    <w:abstractNumId w:val="4"/>
  </w:num>
  <w:num w:numId="9" w16cid:durableId="788090964">
    <w:abstractNumId w:val="7"/>
  </w:num>
  <w:num w:numId="10" w16cid:durableId="1763188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27"/>
    <w:rsid w:val="00003341"/>
    <w:rsid w:val="000036FB"/>
    <w:rsid w:val="0000391C"/>
    <w:rsid w:val="000063D2"/>
    <w:rsid w:val="0000642D"/>
    <w:rsid w:val="00007339"/>
    <w:rsid w:val="00010DD6"/>
    <w:rsid w:val="00015D15"/>
    <w:rsid w:val="00016E27"/>
    <w:rsid w:val="00024D95"/>
    <w:rsid w:val="000372B5"/>
    <w:rsid w:val="00037F86"/>
    <w:rsid w:val="000450BF"/>
    <w:rsid w:val="000469C6"/>
    <w:rsid w:val="00063AE7"/>
    <w:rsid w:val="00066F5F"/>
    <w:rsid w:val="0006702F"/>
    <w:rsid w:val="00072960"/>
    <w:rsid w:val="00073B1A"/>
    <w:rsid w:val="00083E05"/>
    <w:rsid w:val="0008523E"/>
    <w:rsid w:val="000909C5"/>
    <w:rsid w:val="000B17BC"/>
    <w:rsid w:val="000B5FF7"/>
    <w:rsid w:val="000C1C9F"/>
    <w:rsid w:val="000C3A21"/>
    <w:rsid w:val="000D7C82"/>
    <w:rsid w:val="000E3C7F"/>
    <w:rsid w:val="000E424D"/>
    <w:rsid w:val="000E7132"/>
    <w:rsid w:val="000F128F"/>
    <w:rsid w:val="000F57E8"/>
    <w:rsid w:val="000F623D"/>
    <w:rsid w:val="00126771"/>
    <w:rsid w:val="001275C1"/>
    <w:rsid w:val="0013160D"/>
    <w:rsid w:val="00141BAF"/>
    <w:rsid w:val="001474F4"/>
    <w:rsid w:val="001552CE"/>
    <w:rsid w:val="001674D9"/>
    <w:rsid w:val="001726DB"/>
    <w:rsid w:val="0017342D"/>
    <w:rsid w:val="001746BB"/>
    <w:rsid w:val="001810BD"/>
    <w:rsid w:val="001851B2"/>
    <w:rsid w:val="00186A3B"/>
    <w:rsid w:val="00190388"/>
    <w:rsid w:val="0019305E"/>
    <w:rsid w:val="001A1098"/>
    <w:rsid w:val="001A7277"/>
    <w:rsid w:val="001B371F"/>
    <w:rsid w:val="001C14E3"/>
    <w:rsid w:val="001C340A"/>
    <w:rsid w:val="001C519C"/>
    <w:rsid w:val="001C5F77"/>
    <w:rsid w:val="001D0B93"/>
    <w:rsid w:val="001D1CC8"/>
    <w:rsid w:val="001D275B"/>
    <w:rsid w:val="001E4361"/>
    <w:rsid w:val="001F1B14"/>
    <w:rsid w:val="001F46C6"/>
    <w:rsid w:val="00201320"/>
    <w:rsid w:val="0021183A"/>
    <w:rsid w:val="00215209"/>
    <w:rsid w:val="00222F04"/>
    <w:rsid w:val="00234AF9"/>
    <w:rsid w:val="00247766"/>
    <w:rsid w:val="002519A0"/>
    <w:rsid w:val="002629C5"/>
    <w:rsid w:val="00265494"/>
    <w:rsid w:val="002877E6"/>
    <w:rsid w:val="002A18F0"/>
    <w:rsid w:val="002A31CF"/>
    <w:rsid w:val="002A6E90"/>
    <w:rsid w:val="002B08C3"/>
    <w:rsid w:val="002B18EB"/>
    <w:rsid w:val="002B7B0C"/>
    <w:rsid w:val="002D00DE"/>
    <w:rsid w:val="002E4752"/>
    <w:rsid w:val="002E4B4C"/>
    <w:rsid w:val="002E7133"/>
    <w:rsid w:val="0030100F"/>
    <w:rsid w:val="003168C8"/>
    <w:rsid w:val="003263C1"/>
    <w:rsid w:val="00334DFD"/>
    <w:rsid w:val="00343705"/>
    <w:rsid w:val="003437CA"/>
    <w:rsid w:val="00344A56"/>
    <w:rsid w:val="003461E5"/>
    <w:rsid w:val="00347969"/>
    <w:rsid w:val="003535C7"/>
    <w:rsid w:val="003554BF"/>
    <w:rsid w:val="00360E3E"/>
    <w:rsid w:val="0036350D"/>
    <w:rsid w:val="00365A02"/>
    <w:rsid w:val="00381D78"/>
    <w:rsid w:val="0038416B"/>
    <w:rsid w:val="0038693E"/>
    <w:rsid w:val="003A6C4B"/>
    <w:rsid w:val="003B76C1"/>
    <w:rsid w:val="003C15AD"/>
    <w:rsid w:val="003C18A1"/>
    <w:rsid w:val="003C6F49"/>
    <w:rsid w:val="003D1712"/>
    <w:rsid w:val="003D2DAD"/>
    <w:rsid w:val="003E21C8"/>
    <w:rsid w:val="003E79DD"/>
    <w:rsid w:val="003F16E6"/>
    <w:rsid w:val="003F5131"/>
    <w:rsid w:val="00400ADB"/>
    <w:rsid w:val="00402388"/>
    <w:rsid w:val="00407C5B"/>
    <w:rsid w:val="004177F7"/>
    <w:rsid w:val="0042170D"/>
    <w:rsid w:val="004260FE"/>
    <w:rsid w:val="004269EA"/>
    <w:rsid w:val="00434222"/>
    <w:rsid w:val="004343F4"/>
    <w:rsid w:val="00464C31"/>
    <w:rsid w:val="00477451"/>
    <w:rsid w:val="004818A7"/>
    <w:rsid w:val="00481970"/>
    <w:rsid w:val="00481B68"/>
    <w:rsid w:val="004844DD"/>
    <w:rsid w:val="0049466F"/>
    <w:rsid w:val="004B2686"/>
    <w:rsid w:val="004B4035"/>
    <w:rsid w:val="004C7C62"/>
    <w:rsid w:val="004E2C6C"/>
    <w:rsid w:val="004F4E24"/>
    <w:rsid w:val="005004E8"/>
    <w:rsid w:val="00504ABA"/>
    <w:rsid w:val="0052281E"/>
    <w:rsid w:val="00522B43"/>
    <w:rsid w:val="00522EB2"/>
    <w:rsid w:val="00523E90"/>
    <w:rsid w:val="005328FC"/>
    <w:rsid w:val="00544745"/>
    <w:rsid w:val="00547B93"/>
    <w:rsid w:val="00547E79"/>
    <w:rsid w:val="00550236"/>
    <w:rsid w:val="00561C15"/>
    <w:rsid w:val="00562265"/>
    <w:rsid w:val="00573AA6"/>
    <w:rsid w:val="0057438A"/>
    <w:rsid w:val="00585E3E"/>
    <w:rsid w:val="00587947"/>
    <w:rsid w:val="005A721D"/>
    <w:rsid w:val="005B20DE"/>
    <w:rsid w:val="005C3396"/>
    <w:rsid w:val="005F27C3"/>
    <w:rsid w:val="005F3E46"/>
    <w:rsid w:val="005F4A6D"/>
    <w:rsid w:val="005F55DF"/>
    <w:rsid w:val="005F5AD6"/>
    <w:rsid w:val="005F63A4"/>
    <w:rsid w:val="006019C5"/>
    <w:rsid w:val="006077C6"/>
    <w:rsid w:val="006254D5"/>
    <w:rsid w:val="006264F1"/>
    <w:rsid w:val="006328B7"/>
    <w:rsid w:val="00663ECD"/>
    <w:rsid w:val="00670A41"/>
    <w:rsid w:val="00670D75"/>
    <w:rsid w:val="00672968"/>
    <w:rsid w:val="00675A5B"/>
    <w:rsid w:val="00680307"/>
    <w:rsid w:val="006848B6"/>
    <w:rsid w:val="00687887"/>
    <w:rsid w:val="006A312F"/>
    <w:rsid w:val="006A39D5"/>
    <w:rsid w:val="006A6F63"/>
    <w:rsid w:val="006A7C35"/>
    <w:rsid w:val="006B4D97"/>
    <w:rsid w:val="006C3425"/>
    <w:rsid w:val="006C4B7A"/>
    <w:rsid w:val="006D08DE"/>
    <w:rsid w:val="006D26AA"/>
    <w:rsid w:val="006D67E9"/>
    <w:rsid w:val="006E1B6F"/>
    <w:rsid w:val="006F5C7A"/>
    <w:rsid w:val="006F6A89"/>
    <w:rsid w:val="00705B0A"/>
    <w:rsid w:val="00717AED"/>
    <w:rsid w:val="00721CC2"/>
    <w:rsid w:val="00724B5C"/>
    <w:rsid w:val="0072596A"/>
    <w:rsid w:val="007273D2"/>
    <w:rsid w:val="00734136"/>
    <w:rsid w:val="007470D5"/>
    <w:rsid w:val="00750174"/>
    <w:rsid w:val="00760D0E"/>
    <w:rsid w:val="00771588"/>
    <w:rsid w:val="00773698"/>
    <w:rsid w:val="00773C7F"/>
    <w:rsid w:val="00777E01"/>
    <w:rsid w:val="0078087B"/>
    <w:rsid w:val="00795700"/>
    <w:rsid w:val="0079572F"/>
    <w:rsid w:val="00796B5C"/>
    <w:rsid w:val="007A2209"/>
    <w:rsid w:val="007C2CF3"/>
    <w:rsid w:val="007C46D7"/>
    <w:rsid w:val="007C5D37"/>
    <w:rsid w:val="007E2E4F"/>
    <w:rsid w:val="007F0E3F"/>
    <w:rsid w:val="007F7449"/>
    <w:rsid w:val="0080674D"/>
    <w:rsid w:val="008171E1"/>
    <w:rsid w:val="008176D4"/>
    <w:rsid w:val="00821C28"/>
    <w:rsid w:val="00822482"/>
    <w:rsid w:val="0083351F"/>
    <w:rsid w:val="00836966"/>
    <w:rsid w:val="00870B59"/>
    <w:rsid w:val="0087246C"/>
    <w:rsid w:val="008729EB"/>
    <w:rsid w:val="0087362C"/>
    <w:rsid w:val="00880031"/>
    <w:rsid w:val="008808B5"/>
    <w:rsid w:val="00883668"/>
    <w:rsid w:val="008865EB"/>
    <w:rsid w:val="008868E0"/>
    <w:rsid w:val="00890DEC"/>
    <w:rsid w:val="00891A89"/>
    <w:rsid w:val="00897ED3"/>
    <w:rsid w:val="008A5116"/>
    <w:rsid w:val="008A7B50"/>
    <w:rsid w:val="008B2AF9"/>
    <w:rsid w:val="008B62B3"/>
    <w:rsid w:val="008D1D7E"/>
    <w:rsid w:val="008D537A"/>
    <w:rsid w:val="008E238D"/>
    <w:rsid w:val="008E402E"/>
    <w:rsid w:val="008F6D62"/>
    <w:rsid w:val="0090694F"/>
    <w:rsid w:val="00913FE7"/>
    <w:rsid w:val="009215EF"/>
    <w:rsid w:val="0093598B"/>
    <w:rsid w:val="009364F3"/>
    <w:rsid w:val="009377C2"/>
    <w:rsid w:val="00942680"/>
    <w:rsid w:val="0095599E"/>
    <w:rsid w:val="00956537"/>
    <w:rsid w:val="00956769"/>
    <w:rsid w:val="00956B1B"/>
    <w:rsid w:val="00962A27"/>
    <w:rsid w:val="00965B06"/>
    <w:rsid w:val="00974A26"/>
    <w:rsid w:val="00984C4C"/>
    <w:rsid w:val="00990256"/>
    <w:rsid w:val="009932B8"/>
    <w:rsid w:val="009B17EF"/>
    <w:rsid w:val="009B2A11"/>
    <w:rsid w:val="009C2359"/>
    <w:rsid w:val="009D3BA6"/>
    <w:rsid w:val="009E48BE"/>
    <w:rsid w:val="009E598A"/>
    <w:rsid w:val="009E5B47"/>
    <w:rsid w:val="00A054CA"/>
    <w:rsid w:val="00A133BE"/>
    <w:rsid w:val="00A13EFE"/>
    <w:rsid w:val="00A21974"/>
    <w:rsid w:val="00A26703"/>
    <w:rsid w:val="00A34C75"/>
    <w:rsid w:val="00A41284"/>
    <w:rsid w:val="00A42FE8"/>
    <w:rsid w:val="00A46434"/>
    <w:rsid w:val="00A50251"/>
    <w:rsid w:val="00A53CA2"/>
    <w:rsid w:val="00A63B50"/>
    <w:rsid w:val="00A700FD"/>
    <w:rsid w:val="00A70811"/>
    <w:rsid w:val="00A740DB"/>
    <w:rsid w:val="00A75F27"/>
    <w:rsid w:val="00A770A0"/>
    <w:rsid w:val="00A941D7"/>
    <w:rsid w:val="00AA6CCF"/>
    <w:rsid w:val="00AC1210"/>
    <w:rsid w:val="00AD0738"/>
    <w:rsid w:val="00AD39A4"/>
    <w:rsid w:val="00AD3E06"/>
    <w:rsid w:val="00AD3E7E"/>
    <w:rsid w:val="00AF79C5"/>
    <w:rsid w:val="00B01896"/>
    <w:rsid w:val="00B115E5"/>
    <w:rsid w:val="00B23B74"/>
    <w:rsid w:val="00B24C2C"/>
    <w:rsid w:val="00B50E1E"/>
    <w:rsid w:val="00B57B58"/>
    <w:rsid w:val="00B64850"/>
    <w:rsid w:val="00B81A36"/>
    <w:rsid w:val="00B9459A"/>
    <w:rsid w:val="00B95E25"/>
    <w:rsid w:val="00B966DA"/>
    <w:rsid w:val="00BB28B3"/>
    <w:rsid w:val="00BB291B"/>
    <w:rsid w:val="00BB4219"/>
    <w:rsid w:val="00BB679D"/>
    <w:rsid w:val="00BB695A"/>
    <w:rsid w:val="00BC512F"/>
    <w:rsid w:val="00BC6C12"/>
    <w:rsid w:val="00BD568A"/>
    <w:rsid w:val="00BE4398"/>
    <w:rsid w:val="00BF7D5C"/>
    <w:rsid w:val="00C105A7"/>
    <w:rsid w:val="00C222D7"/>
    <w:rsid w:val="00C22D11"/>
    <w:rsid w:val="00C25D14"/>
    <w:rsid w:val="00C30C09"/>
    <w:rsid w:val="00C44177"/>
    <w:rsid w:val="00C47A39"/>
    <w:rsid w:val="00C50CD1"/>
    <w:rsid w:val="00C6625A"/>
    <w:rsid w:val="00C7233B"/>
    <w:rsid w:val="00C94810"/>
    <w:rsid w:val="00C97EC3"/>
    <w:rsid w:val="00CA1C8E"/>
    <w:rsid w:val="00CB2857"/>
    <w:rsid w:val="00CC023B"/>
    <w:rsid w:val="00CC118D"/>
    <w:rsid w:val="00CC6B35"/>
    <w:rsid w:val="00CD6188"/>
    <w:rsid w:val="00D01552"/>
    <w:rsid w:val="00D13CAD"/>
    <w:rsid w:val="00D23691"/>
    <w:rsid w:val="00D27EE8"/>
    <w:rsid w:val="00D30614"/>
    <w:rsid w:val="00D31622"/>
    <w:rsid w:val="00D375D1"/>
    <w:rsid w:val="00D40934"/>
    <w:rsid w:val="00D41FFC"/>
    <w:rsid w:val="00D64BCD"/>
    <w:rsid w:val="00DA32D3"/>
    <w:rsid w:val="00DB42FF"/>
    <w:rsid w:val="00DC54E6"/>
    <w:rsid w:val="00DD63E4"/>
    <w:rsid w:val="00DE2C63"/>
    <w:rsid w:val="00DF4B71"/>
    <w:rsid w:val="00E006C7"/>
    <w:rsid w:val="00E06885"/>
    <w:rsid w:val="00E10529"/>
    <w:rsid w:val="00E10FE9"/>
    <w:rsid w:val="00E13E8D"/>
    <w:rsid w:val="00E34E30"/>
    <w:rsid w:val="00E35ADC"/>
    <w:rsid w:val="00E4280F"/>
    <w:rsid w:val="00E45134"/>
    <w:rsid w:val="00E46075"/>
    <w:rsid w:val="00E50E40"/>
    <w:rsid w:val="00E7763B"/>
    <w:rsid w:val="00E9782D"/>
    <w:rsid w:val="00EB6520"/>
    <w:rsid w:val="00EB74DA"/>
    <w:rsid w:val="00EC40A5"/>
    <w:rsid w:val="00EE5391"/>
    <w:rsid w:val="00F02580"/>
    <w:rsid w:val="00F103D1"/>
    <w:rsid w:val="00F10618"/>
    <w:rsid w:val="00F10B26"/>
    <w:rsid w:val="00F14F70"/>
    <w:rsid w:val="00F1588D"/>
    <w:rsid w:val="00F27399"/>
    <w:rsid w:val="00F31BDF"/>
    <w:rsid w:val="00F35AFC"/>
    <w:rsid w:val="00F51E73"/>
    <w:rsid w:val="00F55F9F"/>
    <w:rsid w:val="00F607D4"/>
    <w:rsid w:val="00F714AA"/>
    <w:rsid w:val="00F72F08"/>
    <w:rsid w:val="00F7451A"/>
    <w:rsid w:val="00F76B83"/>
    <w:rsid w:val="00F90105"/>
    <w:rsid w:val="00F96C76"/>
    <w:rsid w:val="00F97D14"/>
    <w:rsid w:val="00FB4EC9"/>
    <w:rsid w:val="00FB5545"/>
    <w:rsid w:val="00FB5739"/>
    <w:rsid w:val="00FB78F1"/>
    <w:rsid w:val="00FC0014"/>
    <w:rsid w:val="00FC09CF"/>
    <w:rsid w:val="00FE017A"/>
    <w:rsid w:val="00FE3F81"/>
    <w:rsid w:val="00FE5923"/>
    <w:rsid w:val="00FF3E53"/>
    <w:rsid w:val="013CB725"/>
    <w:rsid w:val="01DDAC89"/>
    <w:rsid w:val="0460FBB2"/>
    <w:rsid w:val="04CAB155"/>
    <w:rsid w:val="05B9D379"/>
    <w:rsid w:val="06DCBA15"/>
    <w:rsid w:val="081FA65D"/>
    <w:rsid w:val="0A39AB8B"/>
    <w:rsid w:val="0CB058D5"/>
    <w:rsid w:val="0D1AE1F1"/>
    <w:rsid w:val="0D30FCAB"/>
    <w:rsid w:val="0E0780C7"/>
    <w:rsid w:val="100BADC5"/>
    <w:rsid w:val="109C66BA"/>
    <w:rsid w:val="1368766E"/>
    <w:rsid w:val="1427D57A"/>
    <w:rsid w:val="17D6018E"/>
    <w:rsid w:val="1902C9B8"/>
    <w:rsid w:val="1B1DED59"/>
    <w:rsid w:val="1C892FF5"/>
    <w:rsid w:val="1D3B4853"/>
    <w:rsid w:val="1FC0F04F"/>
    <w:rsid w:val="23879BFD"/>
    <w:rsid w:val="263E2061"/>
    <w:rsid w:val="2670D804"/>
    <w:rsid w:val="27090013"/>
    <w:rsid w:val="290899CB"/>
    <w:rsid w:val="294BDCF0"/>
    <w:rsid w:val="2A6DADBD"/>
    <w:rsid w:val="2F00400D"/>
    <w:rsid w:val="3067D53F"/>
    <w:rsid w:val="329AF730"/>
    <w:rsid w:val="33ED1194"/>
    <w:rsid w:val="36B4AACE"/>
    <w:rsid w:val="3890DA3E"/>
    <w:rsid w:val="3975ACF5"/>
    <w:rsid w:val="3C7776E1"/>
    <w:rsid w:val="3C955034"/>
    <w:rsid w:val="3CCB0097"/>
    <w:rsid w:val="3DE0030A"/>
    <w:rsid w:val="3EA6ED8C"/>
    <w:rsid w:val="42A3CFE9"/>
    <w:rsid w:val="43092BFA"/>
    <w:rsid w:val="44AFBEFA"/>
    <w:rsid w:val="47137C8B"/>
    <w:rsid w:val="475FCC85"/>
    <w:rsid w:val="494D8E8A"/>
    <w:rsid w:val="4966D675"/>
    <w:rsid w:val="4CC72F37"/>
    <w:rsid w:val="4D3FF4DA"/>
    <w:rsid w:val="4F0EA729"/>
    <w:rsid w:val="501B9082"/>
    <w:rsid w:val="5039860A"/>
    <w:rsid w:val="5101297B"/>
    <w:rsid w:val="5123C177"/>
    <w:rsid w:val="565531DE"/>
    <w:rsid w:val="570D3878"/>
    <w:rsid w:val="586FCD53"/>
    <w:rsid w:val="596C2E54"/>
    <w:rsid w:val="5A241CD9"/>
    <w:rsid w:val="5AF006C0"/>
    <w:rsid w:val="5C80700B"/>
    <w:rsid w:val="5EF22BE9"/>
    <w:rsid w:val="6208F3A0"/>
    <w:rsid w:val="646E354F"/>
    <w:rsid w:val="648F10E3"/>
    <w:rsid w:val="6619DAB8"/>
    <w:rsid w:val="662BD2D8"/>
    <w:rsid w:val="67A9C4C0"/>
    <w:rsid w:val="687657DC"/>
    <w:rsid w:val="690A1404"/>
    <w:rsid w:val="6918161B"/>
    <w:rsid w:val="69D17428"/>
    <w:rsid w:val="6A7823B0"/>
    <w:rsid w:val="6AE85FD0"/>
    <w:rsid w:val="6CB8E1E8"/>
    <w:rsid w:val="6D01C18A"/>
    <w:rsid w:val="6D128B07"/>
    <w:rsid w:val="6EEFE6AF"/>
    <w:rsid w:val="70FB0197"/>
    <w:rsid w:val="71AB04D3"/>
    <w:rsid w:val="71D65774"/>
    <w:rsid w:val="72E12BB0"/>
    <w:rsid w:val="73E67A6F"/>
    <w:rsid w:val="7488D425"/>
    <w:rsid w:val="7493C05B"/>
    <w:rsid w:val="75A3AF5B"/>
    <w:rsid w:val="76DA18CE"/>
    <w:rsid w:val="77B788E2"/>
    <w:rsid w:val="77EDADE5"/>
    <w:rsid w:val="78FDF766"/>
    <w:rsid w:val="79D9250A"/>
    <w:rsid w:val="7A84EFA3"/>
    <w:rsid w:val="7B3B3108"/>
    <w:rsid w:val="7B6D3957"/>
    <w:rsid w:val="7C21DE62"/>
    <w:rsid w:val="7CA984BD"/>
    <w:rsid w:val="7F00ABD6"/>
    <w:rsid w:val="7FB14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13B11"/>
  <w15:chartTrackingRefBased/>
  <w15:docId w15:val="{79E56DBA-E0B7-4833-8A24-AC9B6021C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3160D"/>
    <w:rPr>
      <w:rFonts w:ascii="Tahoma" w:hAnsi="Tahoma" w:cs="Tahoma"/>
      <w:sz w:val="16"/>
      <w:szCs w:val="16"/>
    </w:rPr>
  </w:style>
  <w:style w:type="character" w:styleId="Hyperlink">
    <w:name w:val="Hyperlink"/>
    <w:rsid w:val="00FC09CF"/>
    <w:rPr>
      <w:color w:val="0000FF"/>
      <w:u w:val="single"/>
    </w:rPr>
  </w:style>
  <w:style w:type="paragraph" w:styleId="Header">
    <w:name w:val="header"/>
    <w:basedOn w:val="Normal"/>
    <w:rsid w:val="00D13CAD"/>
    <w:pPr>
      <w:tabs>
        <w:tab w:val="center" w:pos="4153"/>
        <w:tab w:val="right" w:pos="8306"/>
      </w:tabs>
    </w:pPr>
  </w:style>
  <w:style w:type="paragraph" w:styleId="Footer">
    <w:name w:val="footer"/>
    <w:basedOn w:val="Normal"/>
    <w:rsid w:val="00D13CAD"/>
    <w:pPr>
      <w:tabs>
        <w:tab w:val="center" w:pos="4153"/>
        <w:tab w:val="right" w:pos="8306"/>
      </w:tabs>
    </w:pPr>
  </w:style>
  <w:style w:type="paragraph" w:styleId="DocumentMap">
    <w:name w:val="Document Map"/>
    <w:basedOn w:val="Normal"/>
    <w:semiHidden/>
    <w:rsid w:val="002B7B0C"/>
    <w:pPr>
      <w:shd w:val="clear" w:color="auto" w:fill="000080"/>
    </w:pPr>
    <w:rPr>
      <w:rFonts w:ascii="Tahoma" w:hAnsi="Tahoma" w:cs="Tahoma"/>
      <w:sz w:val="20"/>
      <w:szCs w:val="20"/>
    </w:rPr>
  </w:style>
  <w:style w:type="character" w:styleId="UnresolvedMention">
    <w:name w:val="Unresolved Mention"/>
    <w:uiPriority w:val="99"/>
    <w:semiHidden/>
    <w:unhideWhenUsed/>
    <w:rsid w:val="00750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36871">
      <w:bodyDiv w:val="1"/>
      <w:marLeft w:val="0"/>
      <w:marRight w:val="0"/>
      <w:marTop w:val="0"/>
      <w:marBottom w:val="0"/>
      <w:divBdr>
        <w:top w:val="none" w:sz="0" w:space="0" w:color="auto"/>
        <w:left w:val="none" w:sz="0" w:space="0" w:color="auto"/>
        <w:bottom w:val="none" w:sz="0" w:space="0" w:color="auto"/>
        <w:right w:val="none" w:sz="0" w:space="0" w:color="auto"/>
      </w:divBdr>
    </w:div>
    <w:div w:id="583537971">
      <w:bodyDiv w:val="1"/>
      <w:marLeft w:val="0"/>
      <w:marRight w:val="0"/>
      <w:marTop w:val="0"/>
      <w:marBottom w:val="0"/>
      <w:divBdr>
        <w:top w:val="none" w:sz="0" w:space="0" w:color="auto"/>
        <w:left w:val="none" w:sz="0" w:space="0" w:color="auto"/>
        <w:bottom w:val="none" w:sz="0" w:space="0" w:color="auto"/>
        <w:right w:val="none" w:sz="0" w:space="0" w:color="auto"/>
      </w:divBdr>
    </w:div>
    <w:div w:id="79961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llandeastridingcab.org.uk/recruit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B05F2-DC5F-4957-BBC0-2B57B6F536C0}">
  <ds:schemaRefs>
    <ds:schemaRef ds:uri="http://schemas.microsoft.com/office/2006/metadata/longProperties"/>
  </ds:schemaRefs>
</ds:datastoreItem>
</file>

<file path=customXml/itemProps2.xml><?xml version="1.0" encoding="utf-8"?>
<ds:datastoreItem xmlns:ds="http://schemas.openxmlformats.org/officeDocument/2006/customXml" ds:itemID="{1BF8A198-46D8-4393-B7FB-E55AF73F6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A0AEAE-7CCD-43F5-BC95-A9E97C8B7C97}">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customXml/itemProps4.xml><?xml version="1.0" encoding="utf-8"?>
<ds:datastoreItem xmlns:ds="http://schemas.openxmlformats.org/officeDocument/2006/customXml" ds:itemID="{73EFBD0A-58D2-448C-BBBB-4116B1601D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Advice that makes the difference…</dc:title>
  <dc:subject/>
  <dc:creator>Microsoft User</dc:creator>
  <cp:keywords/>
  <cp:lastModifiedBy>Katie Donez</cp:lastModifiedBy>
  <cp:revision>15</cp:revision>
  <cp:lastPrinted>2019-05-31T14:21:00Z</cp:lastPrinted>
  <dcterms:created xsi:type="dcterms:W3CDTF">2025-09-02T11:59:00Z</dcterms:created>
  <dcterms:modified xsi:type="dcterms:W3CDTF">2026-07-29T12:53:00Z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Katie Donez</vt:lpwstr>
  </property>
  <property fmtid="{D5CDD505-2E9C-101B-9397-08002B2CF9AE}" pid="3" name="Order">
    <vt:lpwstr>1412800.00000000</vt:lpwstr>
  </property>
  <property fmtid="{D5CDD505-2E9C-101B-9397-08002B2CF9AE}" pid="4" name="display_urn:schemas-microsoft-com:office:office#Author">
    <vt:lpwstr>Katie Donez</vt:lpwstr>
  </property>
  <property fmtid="{D5CDD505-2E9C-101B-9397-08002B2CF9AE}" pid="5" name="ContentTypeId">
    <vt:lpwstr>0x010100903ECF53389AAE4A97CF0AD7F47D2A72</vt:lpwstr>
  </property>
  <property fmtid="{D5CDD505-2E9C-101B-9397-08002B2CF9AE}" pid="6" name="MediaServiceImageTags">
    <vt:lpwstr/>
  </property>
</Properties>
</file>